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1F82D4" w14:textId="681F962D" w:rsidR="00356FFE" w:rsidRDefault="00356FFE" w:rsidP="00356FFE">
      <w:pPr>
        <w:autoSpaceDE w:val="0"/>
        <w:autoSpaceDN w:val="0"/>
        <w:adjustRightInd w:val="0"/>
        <w:spacing w:after="0" w:line="240" w:lineRule="auto"/>
        <w:jc w:val="center"/>
        <w:rPr>
          <w:rFonts w:ascii="Montserrat-Medium" w:hAnsi="Montserrat-Medium" w:cs="Montserrat-Medium"/>
          <w:b/>
          <w:i/>
          <w:color w:val="E36C0A" w:themeColor="accent6" w:themeShade="BF"/>
          <w:sz w:val="40"/>
          <w:szCs w:val="40"/>
          <w:u w:val="single"/>
        </w:rPr>
      </w:pPr>
    </w:p>
    <w:p w14:paraId="5FCA4E20" w14:textId="3634C379" w:rsidR="00AF1CB2" w:rsidRDefault="00AF1CB2" w:rsidP="00356FFE">
      <w:pPr>
        <w:autoSpaceDE w:val="0"/>
        <w:autoSpaceDN w:val="0"/>
        <w:adjustRightInd w:val="0"/>
        <w:spacing w:after="0" w:line="240" w:lineRule="auto"/>
        <w:jc w:val="center"/>
        <w:rPr>
          <w:rFonts w:ascii="Montserrat-Medium" w:hAnsi="Montserrat-Medium" w:cs="Montserrat-Medium"/>
          <w:b/>
          <w:i/>
          <w:color w:val="E36C0A" w:themeColor="accent6" w:themeShade="BF"/>
          <w:sz w:val="40"/>
          <w:szCs w:val="40"/>
          <w:u w:val="single"/>
        </w:rPr>
      </w:pPr>
      <w:r>
        <w:rPr>
          <w:rFonts w:ascii="Montserrat-Medium" w:hAnsi="Montserrat-Medium" w:cs="Montserrat-Medium"/>
          <w:b/>
          <w:i/>
          <w:noProof/>
          <w:color w:val="E36C0A" w:themeColor="accent6" w:themeShade="BF"/>
          <w:sz w:val="40"/>
          <w:szCs w:val="40"/>
          <w:u w:val="single"/>
          <w:lang w:eastAsia="fr-FR"/>
        </w:rPr>
        <w:drawing>
          <wp:anchor distT="0" distB="0" distL="114300" distR="114300" simplePos="0" relativeHeight="251658240" behindDoc="1" locked="0" layoutInCell="1" allowOverlap="1" wp14:anchorId="560C27F1" wp14:editId="150D54FE">
            <wp:simplePos x="0" y="0"/>
            <wp:positionH relativeFrom="column">
              <wp:posOffset>21590</wp:posOffset>
            </wp:positionH>
            <wp:positionV relativeFrom="paragraph">
              <wp:posOffset>1905</wp:posOffset>
            </wp:positionV>
            <wp:extent cx="1857375" cy="1914525"/>
            <wp:effectExtent l="19050" t="0" r="9525" b="0"/>
            <wp:wrapNone/>
            <wp:docPr id="1" name="Image 0" descr="logo-parc-layet-couleursa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arc-layet-couleursans.jpg"/>
                    <pic:cNvPicPr/>
                  </pic:nvPicPr>
                  <pic:blipFill>
                    <a:blip r:embed="rId5" cstate="print"/>
                    <a:stretch>
                      <a:fillRect/>
                    </a:stretch>
                  </pic:blipFill>
                  <pic:spPr>
                    <a:xfrm>
                      <a:off x="0" y="0"/>
                      <a:ext cx="1857375" cy="1914525"/>
                    </a:xfrm>
                    <a:prstGeom prst="rect">
                      <a:avLst/>
                    </a:prstGeom>
                  </pic:spPr>
                </pic:pic>
              </a:graphicData>
            </a:graphic>
          </wp:anchor>
        </w:drawing>
      </w:r>
    </w:p>
    <w:p w14:paraId="54D9FA3A" w14:textId="1FA58096" w:rsidR="00AF1CB2" w:rsidRDefault="00AF1CB2" w:rsidP="00356FFE">
      <w:pPr>
        <w:autoSpaceDE w:val="0"/>
        <w:autoSpaceDN w:val="0"/>
        <w:adjustRightInd w:val="0"/>
        <w:spacing w:after="0" w:line="240" w:lineRule="auto"/>
        <w:jc w:val="center"/>
        <w:rPr>
          <w:rFonts w:ascii="Montserrat-Medium" w:hAnsi="Montserrat-Medium" w:cs="Montserrat-Medium"/>
          <w:b/>
          <w:i/>
          <w:color w:val="E36C0A" w:themeColor="accent6" w:themeShade="BF"/>
          <w:sz w:val="40"/>
          <w:szCs w:val="40"/>
          <w:u w:val="single"/>
        </w:rPr>
      </w:pPr>
    </w:p>
    <w:p w14:paraId="2243E47D" w14:textId="76DDCE00" w:rsidR="00A94032" w:rsidRPr="00356FFE" w:rsidRDefault="007628EC" w:rsidP="00356FFE">
      <w:pPr>
        <w:autoSpaceDE w:val="0"/>
        <w:autoSpaceDN w:val="0"/>
        <w:adjustRightInd w:val="0"/>
        <w:spacing w:after="0" w:line="240" w:lineRule="auto"/>
        <w:jc w:val="center"/>
        <w:rPr>
          <w:rFonts w:ascii="Montserrat-Medium" w:hAnsi="Montserrat-Medium" w:cs="Montserrat-Medium"/>
          <w:b/>
          <w:i/>
          <w:color w:val="E36C0A" w:themeColor="accent6" w:themeShade="BF"/>
          <w:sz w:val="40"/>
          <w:szCs w:val="40"/>
          <w:u w:val="single"/>
        </w:rPr>
      </w:pPr>
      <w:r w:rsidRPr="00A94032">
        <w:rPr>
          <w:rFonts w:ascii="Montserrat-Medium" w:hAnsi="Montserrat-Medium" w:cs="Montserrat-Medium"/>
          <w:b/>
          <w:i/>
          <w:color w:val="E36C0A" w:themeColor="accent6" w:themeShade="BF"/>
          <w:sz w:val="40"/>
          <w:szCs w:val="40"/>
          <w:u w:val="single"/>
        </w:rPr>
        <w:t>RÈGLEMENT INTÉRIEUR</w:t>
      </w:r>
    </w:p>
    <w:p w14:paraId="21A156D2" w14:textId="77777777" w:rsidR="00A94032" w:rsidRDefault="00A94032" w:rsidP="007628EC">
      <w:pPr>
        <w:autoSpaceDE w:val="0"/>
        <w:autoSpaceDN w:val="0"/>
        <w:adjustRightInd w:val="0"/>
        <w:spacing w:after="0" w:line="240" w:lineRule="auto"/>
        <w:rPr>
          <w:rFonts w:ascii="ArialMT" w:hAnsi="ArialMT" w:cs="ArialMT"/>
          <w:color w:val="4A4A49"/>
          <w:sz w:val="24"/>
          <w:szCs w:val="24"/>
        </w:rPr>
      </w:pPr>
    </w:p>
    <w:p w14:paraId="458C6DBC" w14:textId="77777777" w:rsidR="00A94032" w:rsidRDefault="00A94032" w:rsidP="007628EC">
      <w:pPr>
        <w:autoSpaceDE w:val="0"/>
        <w:autoSpaceDN w:val="0"/>
        <w:adjustRightInd w:val="0"/>
        <w:spacing w:after="0" w:line="240" w:lineRule="auto"/>
        <w:rPr>
          <w:rFonts w:ascii="ArialMT" w:hAnsi="ArialMT" w:cs="ArialMT"/>
          <w:color w:val="4A4A49"/>
          <w:sz w:val="24"/>
          <w:szCs w:val="24"/>
        </w:rPr>
      </w:pPr>
    </w:p>
    <w:p w14:paraId="375AAF06" w14:textId="77777777" w:rsidR="00A94032" w:rsidRDefault="00A94032" w:rsidP="007628EC">
      <w:pPr>
        <w:autoSpaceDE w:val="0"/>
        <w:autoSpaceDN w:val="0"/>
        <w:adjustRightInd w:val="0"/>
        <w:spacing w:after="0" w:line="240" w:lineRule="auto"/>
        <w:rPr>
          <w:rFonts w:ascii="ArialMT" w:hAnsi="ArialMT" w:cs="ArialMT"/>
          <w:color w:val="4A4A49"/>
          <w:sz w:val="24"/>
          <w:szCs w:val="24"/>
        </w:rPr>
      </w:pPr>
    </w:p>
    <w:p w14:paraId="2CF937F9" w14:textId="77777777" w:rsidR="00A94032" w:rsidRDefault="00A94032" w:rsidP="007628EC">
      <w:pPr>
        <w:autoSpaceDE w:val="0"/>
        <w:autoSpaceDN w:val="0"/>
        <w:adjustRightInd w:val="0"/>
        <w:spacing w:after="0" w:line="240" w:lineRule="auto"/>
        <w:rPr>
          <w:rFonts w:ascii="ArialMT" w:hAnsi="ArialMT" w:cs="ArialMT"/>
          <w:color w:val="4A4A49"/>
          <w:sz w:val="24"/>
          <w:szCs w:val="24"/>
        </w:rPr>
      </w:pPr>
    </w:p>
    <w:p w14:paraId="6FE5072C" w14:textId="38782BA6" w:rsidR="00F141D8" w:rsidRDefault="00F141D8" w:rsidP="007628EC">
      <w:pPr>
        <w:autoSpaceDE w:val="0"/>
        <w:autoSpaceDN w:val="0"/>
        <w:adjustRightInd w:val="0"/>
        <w:spacing w:after="0" w:line="240" w:lineRule="auto"/>
        <w:rPr>
          <w:rFonts w:asciiTheme="majorHAnsi" w:hAnsiTheme="majorHAnsi" w:cs="ArialMT"/>
          <w:color w:val="4A4A49"/>
          <w:sz w:val="24"/>
          <w:szCs w:val="24"/>
        </w:rPr>
      </w:pPr>
    </w:p>
    <w:p w14:paraId="4B4E3EAD" w14:textId="77777777" w:rsidR="00AF1CB2" w:rsidRDefault="00AF1CB2" w:rsidP="00646379">
      <w:pPr>
        <w:autoSpaceDE w:val="0"/>
        <w:autoSpaceDN w:val="0"/>
        <w:adjustRightInd w:val="0"/>
        <w:spacing w:after="0" w:line="240" w:lineRule="auto"/>
        <w:jc w:val="center"/>
        <w:rPr>
          <w:rFonts w:asciiTheme="majorHAnsi" w:hAnsiTheme="majorHAnsi" w:cs="ArialMT"/>
          <w:color w:val="4A4A49"/>
          <w:sz w:val="24"/>
          <w:szCs w:val="24"/>
        </w:rPr>
      </w:pPr>
    </w:p>
    <w:p w14:paraId="40511A45" w14:textId="6DC21FE3" w:rsidR="007628EC" w:rsidRPr="00A94032" w:rsidRDefault="007628EC" w:rsidP="00646379">
      <w:pPr>
        <w:autoSpaceDE w:val="0"/>
        <w:autoSpaceDN w:val="0"/>
        <w:adjustRightInd w:val="0"/>
        <w:spacing w:after="0" w:line="240" w:lineRule="auto"/>
        <w:jc w:val="center"/>
        <w:rPr>
          <w:rFonts w:asciiTheme="majorHAnsi" w:hAnsiTheme="majorHAnsi" w:cs="ArialMT"/>
          <w:color w:val="4A4A49"/>
          <w:sz w:val="24"/>
          <w:szCs w:val="24"/>
        </w:rPr>
      </w:pPr>
      <w:r w:rsidRPr="00A94032">
        <w:rPr>
          <w:rFonts w:asciiTheme="majorHAnsi" w:hAnsiTheme="majorHAnsi" w:cs="ArialMT"/>
          <w:color w:val="4A4A49"/>
          <w:sz w:val="24"/>
          <w:szCs w:val="24"/>
        </w:rPr>
        <w:t>Ce règlement a pour objectif de définir les règles relatives à l’hygiène, à la sécurité ainsi qu’à la</w:t>
      </w:r>
      <w:r w:rsidR="00646379">
        <w:rPr>
          <w:rFonts w:asciiTheme="majorHAnsi" w:hAnsiTheme="majorHAnsi" w:cs="ArialMT"/>
          <w:color w:val="4A4A49"/>
          <w:sz w:val="24"/>
          <w:szCs w:val="24"/>
        </w:rPr>
        <w:t xml:space="preserve"> d</w:t>
      </w:r>
      <w:r w:rsidR="00646379" w:rsidRPr="00A94032">
        <w:rPr>
          <w:rFonts w:asciiTheme="majorHAnsi" w:hAnsiTheme="majorHAnsi" w:cs="ArialMT"/>
          <w:color w:val="4A4A49"/>
          <w:sz w:val="24"/>
          <w:szCs w:val="24"/>
        </w:rPr>
        <w:t>iscipline</w:t>
      </w:r>
      <w:r w:rsidRPr="00A94032">
        <w:rPr>
          <w:rFonts w:asciiTheme="majorHAnsi" w:hAnsiTheme="majorHAnsi" w:cs="ArialMT"/>
          <w:color w:val="4A4A49"/>
          <w:sz w:val="24"/>
          <w:szCs w:val="24"/>
        </w:rPr>
        <w:t xml:space="preserve"> nécessaire au bon fonctionnement de l’établissement.</w:t>
      </w:r>
    </w:p>
    <w:p w14:paraId="0269A981" w14:textId="77777777" w:rsidR="007628EC" w:rsidRPr="00A94032" w:rsidRDefault="007628EC" w:rsidP="00646379">
      <w:pPr>
        <w:autoSpaceDE w:val="0"/>
        <w:autoSpaceDN w:val="0"/>
        <w:adjustRightInd w:val="0"/>
        <w:spacing w:after="0" w:line="240" w:lineRule="auto"/>
        <w:jc w:val="center"/>
        <w:rPr>
          <w:rFonts w:asciiTheme="majorHAnsi" w:hAnsiTheme="majorHAnsi" w:cs="ArialMT"/>
          <w:color w:val="4A4A49"/>
          <w:sz w:val="24"/>
          <w:szCs w:val="24"/>
        </w:rPr>
      </w:pPr>
      <w:r w:rsidRPr="00A94032">
        <w:rPr>
          <w:rFonts w:asciiTheme="majorHAnsi" w:hAnsiTheme="majorHAnsi" w:cs="ArialMT"/>
          <w:color w:val="4A4A49"/>
          <w:sz w:val="24"/>
          <w:szCs w:val="24"/>
        </w:rPr>
        <w:t>Ce règlement est applicable par l’ensemble des élèves.</w:t>
      </w:r>
    </w:p>
    <w:p w14:paraId="2A986493" w14:textId="77777777" w:rsidR="00A94032" w:rsidRPr="00A94032" w:rsidRDefault="00A94032" w:rsidP="00F141D8">
      <w:pPr>
        <w:autoSpaceDE w:val="0"/>
        <w:autoSpaceDN w:val="0"/>
        <w:adjustRightInd w:val="0"/>
        <w:spacing w:after="0" w:line="240" w:lineRule="auto"/>
        <w:jc w:val="both"/>
        <w:rPr>
          <w:rFonts w:asciiTheme="majorHAnsi" w:hAnsiTheme="majorHAnsi" w:cs="ArialMT"/>
          <w:color w:val="4A4A49"/>
          <w:sz w:val="24"/>
          <w:szCs w:val="24"/>
        </w:rPr>
      </w:pPr>
    </w:p>
    <w:p w14:paraId="33572369" w14:textId="77777777" w:rsidR="00A94032" w:rsidRPr="00A94032" w:rsidRDefault="00A94032" w:rsidP="00F141D8">
      <w:pPr>
        <w:autoSpaceDE w:val="0"/>
        <w:autoSpaceDN w:val="0"/>
        <w:adjustRightInd w:val="0"/>
        <w:spacing w:after="0" w:line="240" w:lineRule="auto"/>
        <w:jc w:val="both"/>
        <w:rPr>
          <w:rFonts w:asciiTheme="majorHAnsi" w:hAnsiTheme="majorHAnsi" w:cs="ArialMT"/>
          <w:color w:val="4A4A49"/>
          <w:sz w:val="24"/>
          <w:szCs w:val="24"/>
        </w:rPr>
      </w:pPr>
    </w:p>
    <w:p w14:paraId="30F652FB" w14:textId="77777777" w:rsidR="007628EC" w:rsidRPr="00A94032" w:rsidRDefault="007628EC" w:rsidP="00F141D8">
      <w:pPr>
        <w:autoSpaceDE w:val="0"/>
        <w:autoSpaceDN w:val="0"/>
        <w:adjustRightInd w:val="0"/>
        <w:spacing w:after="0" w:line="240" w:lineRule="auto"/>
        <w:jc w:val="both"/>
        <w:rPr>
          <w:rFonts w:asciiTheme="majorHAnsi" w:hAnsiTheme="majorHAnsi" w:cs="Arial-BoldMT"/>
          <w:b/>
          <w:bCs/>
          <w:color w:val="4A4A49"/>
          <w:sz w:val="26"/>
          <w:szCs w:val="26"/>
        </w:rPr>
      </w:pPr>
      <w:r w:rsidRPr="00A94032">
        <w:rPr>
          <w:rFonts w:asciiTheme="majorHAnsi" w:hAnsiTheme="majorHAnsi" w:cs="Arial-BoldMT"/>
          <w:b/>
          <w:bCs/>
          <w:color w:val="4A4A49"/>
          <w:sz w:val="26"/>
          <w:szCs w:val="26"/>
        </w:rPr>
        <w:t>Article 1 : Règles d’hygiène et de sécurité</w:t>
      </w:r>
    </w:p>
    <w:p w14:paraId="74DA26DF" w14:textId="77777777" w:rsidR="00A94032" w:rsidRPr="00A94032" w:rsidRDefault="007628EC" w:rsidP="00F141D8">
      <w:pPr>
        <w:autoSpaceDE w:val="0"/>
        <w:autoSpaceDN w:val="0"/>
        <w:adjustRightInd w:val="0"/>
        <w:spacing w:after="0" w:line="240" w:lineRule="auto"/>
        <w:jc w:val="both"/>
        <w:rPr>
          <w:rFonts w:asciiTheme="majorHAnsi" w:hAnsiTheme="majorHAnsi" w:cs="ArialMT"/>
          <w:color w:val="4A4A49"/>
          <w:sz w:val="24"/>
          <w:szCs w:val="24"/>
        </w:rPr>
      </w:pPr>
      <w:r w:rsidRPr="00A94032">
        <w:rPr>
          <w:rFonts w:asciiTheme="majorHAnsi" w:hAnsiTheme="majorHAnsi" w:cs="ArialMT"/>
          <w:color w:val="4A4A49"/>
          <w:sz w:val="24"/>
          <w:szCs w:val="24"/>
        </w:rPr>
        <w:t xml:space="preserve">- </w:t>
      </w:r>
      <w:r w:rsidR="00137B08">
        <w:rPr>
          <w:rFonts w:asciiTheme="majorHAnsi" w:hAnsiTheme="majorHAnsi" w:cs="ArialMT"/>
          <w:color w:val="4A4A49"/>
          <w:sz w:val="24"/>
          <w:szCs w:val="24"/>
        </w:rPr>
        <w:t>P</w:t>
      </w:r>
      <w:r w:rsidRPr="00A94032">
        <w:rPr>
          <w:rFonts w:asciiTheme="majorHAnsi" w:hAnsiTheme="majorHAnsi" w:cs="ArialMT"/>
          <w:color w:val="4A4A49"/>
          <w:sz w:val="24"/>
          <w:szCs w:val="24"/>
        </w:rPr>
        <w:t>rescriptions applicables en matière d’hygiène et de sécurité sur les lieux de formatio</w:t>
      </w:r>
      <w:r w:rsidR="00A94032" w:rsidRPr="00A94032">
        <w:rPr>
          <w:rFonts w:asciiTheme="majorHAnsi" w:hAnsiTheme="majorHAnsi" w:cs="ArialMT"/>
          <w:color w:val="4A4A49"/>
          <w:sz w:val="24"/>
          <w:szCs w:val="24"/>
        </w:rPr>
        <w:t>n :</w:t>
      </w:r>
    </w:p>
    <w:p w14:paraId="701221FC" w14:textId="77777777" w:rsidR="00A94032" w:rsidRPr="00A94032" w:rsidRDefault="00A94032" w:rsidP="00F141D8">
      <w:pPr>
        <w:autoSpaceDE w:val="0"/>
        <w:autoSpaceDN w:val="0"/>
        <w:adjustRightInd w:val="0"/>
        <w:spacing w:after="0" w:line="240" w:lineRule="auto"/>
        <w:jc w:val="both"/>
        <w:rPr>
          <w:rFonts w:asciiTheme="majorHAnsi" w:hAnsiTheme="majorHAnsi" w:cs="ArialMT"/>
          <w:color w:val="4A4A49"/>
          <w:sz w:val="24"/>
          <w:szCs w:val="24"/>
        </w:rPr>
      </w:pPr>
      <w:r w:rsidRPr="00A94032">
        <w:rPr>
          <w:rFonts w:asciiTheme="majorHAnsi" w:hAnsiTheme="majorHAnsi" w:cs="ArialMT"/>
          <w:color w:val="4A4A49"/>
          <w:sz w:val="24"/>
          <w:szCs w:val="24"/>
        </w:rPr>
        <w:t xml:space="preserve">AUTO ECOLE DU PARC LAYET 150 rue </w:t>
      </w:r>
      <w:r>
        <w:rPr>
          <w:rFonts w:asciiTheme="majorHAnsi" w:hAnsiTheme="majorHAnsi" w:cs="ArialMT"/>
          <w:color w:val="4A4A49"/>
          <w:sz w:val="24"/>
          <w:szCs w:val="24"/>
        </w:rPr>
        <w:t>D</w:t>
      </w:r>
      <w:r w:rsidRPr="00A94032">
        <w:rPr>
          <w:rFonts w:asciiTheme="majorHAnsi" w:hAnsiTheme="majorHAnsi" w:cs="ArialMT"/>
          <w:color w:val="4A4A49"/>
          <w:sz w:val="24"/>
          <w:szCs w:val="24"/>
        </w:rPr>
        <w:t>esjobert, 06700 Saint-Laurent-du-Var.</w:t>
      </w:r>
    </w:p>
    <w:p w14:paraId="02AEACD3" w14:textId="77777777" w:rsidR="00A94032" w:rsidRPr="00A94032" w:rsidRDefault="00A94032" w:rsidP="00F141D8">
      <w:pPr>
        <w:autoSpaceDE w:val="0"/>
        <w:autoSpaceDN w:val="0"/>
        <w:adjustRightInd w:val="0"/>
        <w:spacing w:after="0" w:line="240" w:lineRule="auto"/>
        <w:jc w:val="both"/>
        <w:rPr>
          <w:rFonts w:asciiTheme="majorHAnsi" w:hAnsiTheme="majorHAnsi" w:cs="ArialMT"/>
          <w:color w:val="4A4A49"/>
          <w:sz w:val="24"/>
          <w:szCs w:val="24"/>
        </w:rPr>
      </w:pPr>
    </w:p>
    <w:p w14:paraId="0228B9E7" w14:textId="77777777" w:rsidR="00A94032" w:rsidRPr="00A94032" w:rsidRDefault="00A94032" w:rsidP="00F141D8">
      <w:pPr>
        <w:pStyle w:val="NormalWeb"/>
        <w:numPr>
          <w:ilvl w:val="0"/>
          <w:numId w:val="1"/>
        </w:numPr>
        <w:jc w:val="both"/>
        <w:rPr>
          <w:rFonts w:asciiTheme="majorHAnsi" w:hAnsiTheme="majorHAnsi"/>
        </w:rPr>
      </w:pPr>
      <w:r w:rsidRPr="00A94032">
        <w:rPr>
          <w:rFonts w:asciiTheme="majorHAnsi" w:hAnsiTheme="majorHAnsi" w:cs="Calibri"/>
        </w:rPr>
        <w:t>Respect du matériel (ne pas mettre les pieds sur les chaises, ne pas se balancer dessus, prendre soin des boitiers, ne pas écrire sur les murs, chaises, etc.).</w:t>
      </w:r>
    </w:p>
    <w:p w14:paraId="6F707C94" w14:textId="77777777" w:rsidR="00A94032" w:rsidRPr="00A94032" w:rsidRDefault="00A94032" w:rsidP="00F141D8">
      <w:pPr>
        <w:pStyle w:val="NormalWeb"/>
        <w:numPr>
          <w:ilvl w:val="0"/>
          <w:numId w:val="1"/>
        </w:numPr>
        <w:jc w:val="both"/>
        <w:rPr>
          <w:rFonts w:asciiTheme="majorHAnsi" w:hAnsiTheme="majorHAnsi"/>
        </w:rPr>
      </w:pPr>
      <w:r w:rsidRPr="00A94032">
        <w:rPr>
          <w:rFonts w:asciiTheme="majorHAnsi" w:hAnsiTheme="majorHAnsi" w:cs="Calibri"/>
        </w:rPr>
        <w:t>Respect des locaux (propreté, dégradation</w:t>
      </w:r>
      <w:r w:rsidR="00137B08">
        <w:rPr>
          <w:rFonts w:asciiTheme="majorHAnsi" w:hAnsiTheme="majorHAnsi" w:cs="Calibri"/>
        </w:rPr>
        <w:t>, abandons d’affaires…</w:t>
      </w:r>
      <w:r w:rsidRPr="00A94032">
        <w:rPr>
          <w:rFonts w:asciiTheme="majorHAnsi" w:hAnsiTheme="majorHAnsi" w:cs="Calibri"/>
        </w:rPr>
        <w:t>)</w:t>
      </w:r>
    </w:p>
    <w:p w14:paraId="49682A4E" w14:textId="08737F72" w:rsidR="00A94032" w:rsidRPr="00A94032" w:rsidRDefault="00A94032" w:rsidP="00F141D8">
      <w:pPr>
        <w:pStyle w:val="NormalWeb"/>
        <w:numPr>
          <w:ilvl w:val="0"/>
          <w:numId w:val="1"/>
        </w:numPr>
        <w:jc w:val="both"/>
        <w:rPr>
          <w:rFonts w:asciiTheme="majorHAnsi" w:hAnsiTheme="majorHAnsi"/>
        </w:rPr>
      </w:pPr>
      <w:r w:rsidRPr="00A94032">
        <w:rPr>
          <w:rFonts w:asciiTheme="majorHAnsi" w:hAnsiTheme="majorHAnsi" w:cs="Calibri"/>
        </w:rPr>
        <w:t>Les élèves doivent avoir une hygiène, une tenue et un comportement correct</w:t>
      </w:r>
      <w:r w:rsidR="008C7145">
        <w:rPr>
          <w:rFonts w:asciiTheme="majorHAnsi" w:hAnsiTheme="majorHAnsi" w:cs="Calibri"/>
        </w:rPr>
        <w:t>s</w:t>
      </w:r>
      <w:r w:rsidRPr="00A94032">
        <w:rPr>
          <w:rFonts w:asciiTheme="majorHAnsi" w:hAnsiTheme="majorHAnsi" w:cs="Calibri"/>
        </w:rPr>
        <w:t xml:space="preserve"> et adapté</w:t>
      </w:r>
      <w:r w:rsidR="008C7145">
        <w:rPr>
          <w:rFonts w:asciiTheme="majorHAnsi" w:hAnsiTheme="majorHAnsi" w:cs="Calibri"/>
        </w:rPr>
        <w:t>s</w:t>
      </w:r>
      <w:r w:rsidRPr="00A94032">
        <w:rPr>
          <w:rFonts w:asciiTheme="majorHAnsi" w:hAnsiTheme="majorHAnsi" w:cs="Calibri"/>
        </w:rPr>
        <w:t xml:space="preserve"> à </w:t>
      </w:r>
      <w:r w:rsidR="00137B08">
        <w:rPr>
          <w:rFonts w:asciiTheme="majorHAnsi" w:hAnsiTheme="majorHAnsi" w:cs="Calibri"/>
        </w:rPr>
        <w:t>l’apprentissage de la conduite</w:t>
      </w:r>
      <w:r w:rsidRPr="00A94032">
        <w:rPr>
          <w:rFonts w:asciiTheme="majorHAnsi" w:hAnsiTheme="majorHAnsi" w:cs="Calibri"/>
        </w:rPr>
        <w:t>.</w:t>
      </w:r>
    </w:p>
    <w:p w14:paraId="3C2BBDF0" w14:textId="77777777" w:rsidR="00A94032" w:rsidRPr="00A94032" w:rsidRDefault="00A94032" w:rsidP="00F141D8">
      <w:pPr>
        <w:pStyle w:val="NormalWeb"/>
        <w:numPr>
          <w:ilvl w:val="0"/>
          <w:numId w:val="1"/>
        </w:numPr>
        <w:jc w:val="both"/>
        <w:rPr>
          <w:rFonts w:asciiTheme="majorHAnsi" w:hAnsiTheme="majorHAnsi"/>
        </w:rPr>
      </w:pPr>
      <w:r w:rsidRPr="00A94032">
        <w:rPr>
          <w:rFonts w:asciiTheme="majorHAnsi" w:hAnsiTheme="majorHAnsi" w:cs="Calibri"/>
        </w:rPr>
        <w:t>Interdiction de manger et de boire dans la salle de code et dans les véhicules.</w:t>
      </w:r>
    </w:p>
    <w:p w14:paraId="75228497" w14:textId="77777777" w:rsidR="00A94032" w:rsidRPr="00137B08" w:rsidRDefault="00A94032" w:rsidP="00F141D8">
      <w:pPr>
        <w:pStyle w:val="NormalWeb"/>
        <w:numPr>
          <w:ilvl w:val="0"/>
          <w:numId w:val="1"/>
        </w:numPr>
        <w:jc w:val="both"/>
        <w:rPr>
          <w:rFonts w:asciiTheme="majorHAnsi" w:hAnsiTheme="majorHAnsi"/>
        </w:rPr>
      </w:pPr>
      <w:r w:rsidRPr="00A94032">
        <w:rPr>
          <w:rFonts w:asciiTheme="majorHAnsi" w:hAnsiTheme="majorHAnsi" w:cs="Calibri"/>
        </w:rPr>
        <w:t>Interdiction d’utiliser le matériel vidéo sans y avoir été invité.</w:t>
      </w:r>
    </w:p>
    <w:p w14:paraId="48457DFB" w14:textId="77777777" w:rsidR="007628EC" w:rsidRPr="00A94032" w:rsidRDefault="007628EC" w:rsidP="00F141D8">
      <w:pPr>
        <w:autoSpaceDE w:val="0"/>
        <w:autoSpaceDN w:val="0"/>
        <w:adjustRightInd w:val="0"/>
        <w:spacing w:after="0" w:line="240" w:lineRule="auto"/>
        <w:jc w:val="both"/>
        <w:rPr>
          <w:rFonts w:asciiTheme="majorHAnsi" w:hAnsiTheme="majorHAnsi" w:cs="Arial-BoldMT"/>
          <w:b/>
          <w:bCs/>
          <w:color w:val="4A4A49"/>
          <w:sz w:val="26"/>
          <w:szCs w:val="26"/>
        </w:rPr>
      </w:pPr>
      <w:r w:rsidRPr="00A94032">
        <w:rPr>
          <w:rFonts w:asciiTheme="majorHAnsi" w:hAnsiTheme="majorHAnsi" w:cs="Arial-BoldMT"/>
          <w:b/>
          <w:bCs/>
          <w:color w:val="4A4A49"/>
          <w:sz w:val="26"/>
          <w:szCs w:val="26"/>
        </w:rPr>
        <w:t>Article 2 : Consignes de sécurité</w:t>
      </w:r>
    </w:p>
    <w:p w14:paraId="2CFEDA08" w14:textId="77777777" w:rsidR="007628EC" w:rsidRPr="00F141D8" w:rsidRDefault="007628EC" w:rsidP="00F141D8">
      <w:pPr>
        <w:autoSpaceDE w:val="0"/>
        <w:autoSpaceDN w:val="0"/>
        <w:adjustRightInd w:val="0"/>
        <w:spacing w:after="0" w:line="240" w:lineRule="auto"/>
        <w:jc w:val="both"/>
        <w:rPr>
          <w:rFonts w:asciiTheme="majorHAnsi" w:hAnsiTheme="majorHAnsi" w:cs="ArialMT"/>
          <w:color w:val="4A4A49"/>
          <w:sz w:val="24"/>
          <w:szCs w:val="24"/>
          <w:u w:val="single"/>
        </w:rPr>
      </w:pPr>
      <w:r w:rsidRPr="00F141D8">
        <w:rPr>
          <w:rFonts w:asciiTheme="majorHAnsi" w:hAnsiTheme="majorHAnsi" w:cs="ArialMT"/>
          <w:color w:val="4A4A49"/>
          <w:sz w:val="24"/>
          <w:szCs w:val="24"/>
          <w:u w:val="single"/>
        </w:rPr>
        <w:t>- consignes d’incendie</w:t>
      </w:r>
    </w:p>
    <w:p w14:paraId="47FF2233" w14:textId="77777777" w:rsidR="00A94032" w:rsidRDefault="00F141D8" w:rsidP="00F141D8">
      <w:pPr>
        <w:autoSpaceDE w:val="0"/>
        <w:autoSpaceDN w:val="0"/>
        <w:adjustRightInd w:val="0"/>
        <w:spacing w:after="0" w:line="240" w:lineRule="auto"/>
        <w:jc w:val="both"/>
        <w:rPr>
          <w:rFonts w:asciiTheme="majorHAnsi" w:hAnsiTheme="majorHAnsi" w:cs="ArialMT"/>
          <w:color w:val="4A4A49"/>
          <w:sz w:val="24"/>
          <w:szCs w:val="24"/>
        </w:rPr>
      </w:pPr>
      <w:r>
        <w:rPr>
          <w:rFonts w:asciiTheme="majorHAnsi" w:hAnsiTheme="majorHAnsi" w:cs="ArialMT"/>
          <w:noProof/>
          <w:color w:val="4A4A49"/>
          <w:sz w:val="24"/>
          <w:szCs w:val="24"/>
          <w:lang w:eastAsia="fr-FR"/>
        </w:rPr>
        <w:drawing>
          <wp:inline distT="0" distB="0" distL="0" distR="0" wp14:anchorId="65A53CCE" wp14:editId="0F1A88E0">
            <wp:extent cx="2009775" cy="2898916"/>
            <wp:effectExtent l="19050" t="0" r="9525"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009775" cy="2898916"/>
                    </a:xfrm>
                    <a:prstGeom prst="rect">
                      <a:avLst/>
                    </a:prstGeom>
                    <a:noFill/>
                    <a:ln w="9525">
                      <a:noFill/>
                      <a:miter lim="800000"/>
                      <a:headEnd/>
                      <a:tailEnd/>
                    </a:ln>
                  </pic:spPr>
                </pic:pic>
              </a:graphicData>
            </a:graphic>
          </wp:inline>
        </w:drawing>
      </w:r>
    </w:p>
    <w:p w14:paraId="21CFC855" w14:textId="77777777" w:rsidR="00F141D8" w:rsidRDefault="00F141D8" w:rsidP="00F141D8">
      <w:pPr>
        <w:autoSpaceDE w:val="0"/>
        <w:autoSpaceDN w:val="0"/>
        <w:adjustRightInd w:val="0"/>
        <w:spacing w:after="0" w:line="240" w:lineRule="auto"/>
        <w:jc w:val="both"/>
        <w:rPr>
          <w:rFonts w:asciiTheme="majorHAnsi" w:hAnsiTheme="majorHAnsi" w:cs="ArialMT"/>
          <w:color w:val="4A4A49"/>
          <w:sz w:val="24"/>
          <w:szCs w:val="24"/>
        </w:rPr>
      </w:pPr>
    </w:p>
    <w:p w14:paraId="3B453B7F" w14:textId="77777777" w:rsidR="00F141D8" w:rsidRPr="00A94032" w:rsidRDefault="00F141D8" w:rsidP="00F141D8">
      <w:pPr>
        <w:autoSpaceDE w:val="0"/>
        <w:autoSpaceDN w:val="0"/>
        <w:adjustRightInd w:val="0"/>
        <w:spacing w:after="0" w:line="240" w:lineRule="auto"/>
        <w:jc w:val="both"/>
        <w:rPr>
          <w:rFonts w:asciiTheme="majorHAnsi" w:hAnsiTheme="majorHAnsi" w:cs="ArialMT"/>
          <w:color w:val="4A4A49"/>
          <w:sz w:val="24"/>
          <w:szCs w:val="24"/>
        </w:rPr>
      </w:pPr>
    </w:p>
    <w:p w14:paraId="6A085013" w14:textId="77777777" w:rsidR="007628EC" w:rsidRPr="00F141D8" w:rsidRDefault="007628EC" w:rsidP="00F141D8">
      <w:pPr>
        <w:autoSpaceDE w:val="0"/>
        <w:autoSpaceDN w:val="0"/>
        <w:adjustRightInd w:val="0"/>
        <w:spacing w:after="0" w:line="240" w:lineRule="auto"/>
        <w:jc w:val="both"/>
        <w:rPr>
          <w:rFonts w:asciiTheme="majorHAnsi" w:hAnsiTheme="majorHAnsi" w:cs="ArialMT"/>
          <w:color w:val="4A4A49"/>
          <w:sz w:val="24"/>
          <w:szCs w:val="24"/>
          <w:u w:val="single"/>
        </w:rPr>
      </w:pPr>
      <w:r w:rsidRPr="00F141D8">
        <w:rPr>
          <w:rFonts w:asciiTheme="majorHAnsi" w:hAnsiTheme="majorHAnsi" w:cs="ArialMT"/>
          <w:color w:val="4A4A49"/>
          <w:sz w:val="24"/>
          <w:szCs w:val="24"/>
          <w:u w:val="single"/>
        </w:rPr>
        <w:t>- interdictions relatives aux boissons alcoolisées et drogues</w:t>
      </w:r>
    </w:p>
    <w:p w14:paraId="5BF4DA0B" w14:textId="77777777" w:rsidR="00F141D8" w:rsidRPr="00A94032" w:rsidRDefault="00F141D8" w:rsidP="00F141D8">
      <w:pPr>
        <w:pStyle w:val="NormalWeb"/>
        <w:numPr>
          <w:ilvl w:val="0"/>
          <w:numId w:val="1"/>
        </w:numPr>
        <w:jc w:val="both"/>
        <w:rPr>
          <w:rFonts w:asciiTheme="majorHAnsi" w:hAnsiTheme="majorHAnsi"/>
        </w:rPr>
      </w:pPr>
      <w:r w:rsidRPr="00A94032">
        <w:rPr>
          <w:rFonts w:asciiTheme="majorHAnsi" w:hAnsiTheme="majorHAnsi" w:cs="Calibri"/>
        </w:rPr>
        <w:t>Tout élève dont le comportement, ou autre, laisserait penser qu’il ait consommé de l’alcool ou des stupéfiants ser</w:t>
      </w:r>
      <w:r>
        <w:rPr>
          <w:rFonts w:asciiTheme="majorHAnsi" w:hAnsiTheme="majorHAnsi" w:cs="Calibri"/>
        </w:rPr>
        <w:t>a</w:t>
      </w:r>
      <w:r w:rsidRPr="00A94032">
        <w:rPr>
          <w:rFonts w:asciiTheme="majorHAnsi" w:hAnsiTheme="majorHAnsi" w:cs="Calibri"/>
        </w:rPr>
        <w:t xml:space="preserve"> soumi</w:t>
      </w:r>
      <w:r>
        <w:rPr>
          <w:rFonts w:asciiTheme="majorHAnsi" w:hAnsiTheme="majorHAnsi" w:cs="Calibri"/>
        </w:rPr>
        <w:t>t</w:t>
      </w:r>
      <w:r w:rsidRPr="00A94032">
        <w:rPr>
          <w:rFonts w:asciiTheme="majorHAnsi" w:hAnsiTheme="majorHAnsi" w:cs="Calibri"/>
        </w:rPr>
        <w:t xml:space="preserve"> avant toute leçon de code ou de conduite à un dépistage immédiat réalisé par le représentant de l’auto-école. En cas de test positif, ou de refus de se soumettre au dépistage, la leçon sera annulée et facturée. L’élève sera immédiatement </w:t>
      </w:r>
      <w:r w:rsidRPr="00A94032">
        <w:rPr>
          <w:rFonts w:asciiTheme="majorHAnsi" w:hAnsiTheme="majorHAnsi" w:cs="Calibri"/>
        </w:rPr>
        <w:lastRenderedPageBreak/>
        <w:t>convoqué auprès de la direction pour s’expliquer et voir ensemble les suites à donner sur l’incident.</w:t>
      </w:r>
    </w:p>
    <w:p w14:paraId="5B5DBC79" w14:textId="77777777" w:rsidR="00F141D8" w:rsidRPr="00A94032" w:rsidRDefault="00F141D8" w:rsidP="00F141D8">
      <w:pPr>
        <w:autoSpaceDE w:val="0"/>
        <w:autoSpaceDN w:val="0"/>
        <w:adjustRightInd w:val="0"/>
        <w:spacing w:after="0" w:line="240" w:lineRule="auto"/>
        <w:jc w:val="both"/>
        <w:rPr>
          <w:rFonts w:asciiTheme="majorHAnsi" w:hAnsiTheme="majorHAnsi" w:cs="ArialMT"/>
          <w:color w:val="4A4A49"/>
          <w:sz w:val="24"/>
          <w:szCs w:val="24"/>
        </w:rPr>
      </w:pPr>
    </w:p>
    <w:p w14:paraId="36145E0D" w14:textId="77777777" w:rsidR="007628EC" w:rsidRPr="00F141D8" w:rsidRDefault="007628EC" w:rsidP="00F141D8">
      <w:pPr>
        <w:autoSpaceDE w:val="0"/>
        <w:autoSpaceDN w:val="0"/>
        <w:adjustRightInd w:val="0"/>
        <w:spacing w:after="0" w:line="240" w:lineRule="auto"/>
        <w:jc w:val="both"/>
        <w:rPr>
          <w:rFonts w:asciiTheme="majorHAnsi" w:hAnsiTheme="majorHAnsi" w:cs="ArialMT"/>
          <w:color w:val="4A4A49"/>
          <w:sz w:val="24"/>
          <w:szCs w:val="24"/>
          <w:u w:val="single"/>
        </w:rPr>
      </w:pPr>
      <w:r w:rsidRPr="00F141D8">
        <w:rPr>
          <w:rFonts w:asciiTheme="majorHAnsi" w:hAnsiTheme="majorHAnsi" w:cs="ArialMT"/>
          <w:color w:val="4A4A49"/>
          <w:sz w:val="24"/>
          <w:szCs w:val="24"/>
          <w:u w:val="single"/>
        </w:rPr>
        <w:t>- interdiction de fumer</w:t>
      </w:r>
    </w:p>
    <w:p w14:paraId="4668E85F" w14:textId="77777777" w:rsidR="00F141D8" w:rsidRPr="00A94032" w:rsidRDefault="00F141D8" w:rsidP="00F141D8">
      <w:pPr>
        <w:pStyle w:val="NormalWeb"/>
        <w:numPr>
          <w:ilvl w:val="0"/>
          <w:numId w:val="1"/>
        </w:numPr>
        <w:jc w:val="both"/>
        <w:rPr>
          <w:rFonts w:asciiTheme="majorHAnsi" w:hAnsiTheme="majorHAnsi"/>
        </w:rPr>
      </w:pPr>
      <w:r w:rsidRPr="00A94032">
        <w:rPr>
          <w:rFonts w:asciiTheme="majorHAnsi" w:hAnsiTheme="majorHAnsi" w:cs="Calibri"/>
        </w:rPr>
        <w:t>Les élèves sont tenus de ne pas fumer, de ne pas vapoter à l’intérieur de l’établissement, ni dans les véhicules écoles</w:t>
      </w:r>
      <w:r>
        <w:rPr>
          <w:rFonts w:asciiTheme="majorHAnsi" w:hAnsiTheme="majorHAnsi" w:cs="Calibri"/>
        </w:rPr>
        <w:t>.</w:t>
      </w:r>
    </w:p>
    <w:p w14:paraId="41A76193" w14:textId="77777777" w:rsidR="00F141D8" w:rsidRPr="00A94032" w:rsidRDefault="00F141D8" w:rsidP="00F141D8">
      <w:pPr>
        <w:autoSpaceDE w:val="0"/>
        <w:autoSpaceDN w:val="0"/>
        <w:adjustRightInd w:val="0"/>
        <w:spacing w:after="0" w:line="240" w:lineRule="auto"/>
        <w:jc w:val="both"/>
        <w:rPr>
          <w:rFonts w:asciiTheme="majorHAnsi" w:hAnsiTheme="majorHAnsi" w:cs="ArialMT"/>
          <w:color w:val="4A4A49"/>
          <w:sz w:val="24"/>
          <w:szCs w:val="24"/>
        </w:rPr>
      </w:pPr>
    </w:p>
    <w:p w14:paraId="4D570ECE" w14:textId="77777777" w:rsidR="007628EC" w:rsidRPr="00A94032" w:rsidRDefault="007628EC" w:rsidP="00F141D8">
      <w:pPr>
        <w:autoSpaceDE w:val="0"/>
        <w:autoSpaceDN w:val="0"/>
        <w:adjustRightInd w:val="0"/>
        <w:spacing w:after="0" w:line="240" w:lineRule="auto"/>
        <w:jc w:val="both"/>
        <w:rPr>
          <w:rFonts w:asciiTheme="majorHAnsi" w:hAnsiTheme="majorHAnsi" w:cs="Arial-BoldMT"/>
          <w:b/>
          <w:bCs/>
          <w:color w:val="4A4A49"/>
          <w:sz w:val="26"/>
          <w:szCs w:val="26"/>
        </w:rPr>
      </w:pPr>
      <w:r w:rsidRPr="00A94032">
        <w:rPr>
          <w:rFonts w:asciiTheme="majorHAnsi" w:hAnsiTheme="majorHAnsi" w:cs="Arial-BoldMT"/>
          <w:b/>
          <w:bCs/>
          <w:color w:val="4A4A49"/>
          <w:sz w:val="26"/>
          <w:szCs w:val="26"/>
        </w:rPr>
        <w:t>Article 3 : Accès aux locaux</w:t>
      </w:r>
    </w:p>
    <w:p w14:paraId="1FDFDCD7" w14:textId="77777777" w:rsidR="007628EC" w:rsidRDefault="007628EC" w:rsidP="00F141D8">
      <w:pPr>
        <w:autoSpaceDE w:val="0"/>
        <w:autoSpaceDN w:val="0"/>
        <w:adjustRightInd w:val="0"/>
        <w:spacing w:after="0" w:line="240" w:lineRule="auto"/>
        <w:jc w:val="both"/>
        <w:rPr>
          <w:rFonts w:asciiTheme="majorHAnsi" w:hAnsiTheme="majorHAnsi" w:cs="ArialMT"/>
          <w:color w:val="4A4A49"/>
          <w:sz w:val="24"/>
          <w:szCs w:val="24"/>
        </w:rPr>
      </w:pPr>
      <w:r w:rsidRPr="00A94032">
        <w:rPr>
          <w:rFonts w:asciiTheme="majorHAnsi" w:hAnsiTheme="majorHAnsi" w:cs="ArialMT"/>
          <w:color w:val="4A4A49"/>
          <w:sz w:val="24"/>
          <w:szCs w:val="24"/>
        </w:rPr>
        <w:t>- horaires de l’établissement</w:t>
      </w:r>
    </w:p>
    <w:p w14:paraId="6A27DC13" w14:textId="2F5FA0A9" w:rsidR="00F141D8" w:rsidRDefault="00F141D8" w:rsidP="00F141D8">
      <w:pPr>
        <w:pStyle w:val="Paragraphedeliste"/>
        <w:numPr>
          <w:ilvl w:val="0"/>
          <w:numId w:val="1"/>
        </w:numPr>
        <w:autoSpaceDE w:val="0"/>
        <w:autoSpaceDN w:val="0"/>
        <w:adjustRightInd w:val="0"/>
        <w:spacing w:after="0" w:line="240" w:lineRule="auto"/>
        <w:jc w:val="both"/>
        <w:rPr>
          <w:rFonts w:asciiTheme="majorHAnsi" w:hAnsiTheme="majorHAnsi" w:cs="ArialMT"/>
          <w:color w:val="4A4A49"/>
          <w:sz w:val="24"/>
          <w:szCs w:val="24"/>
        </w:rPr>
      </w:pPr>
      <w:r>
        <w:rPr>
          <w:rFonts w:asciiTheme="majorHAnsi" w:hAnsiTheme="majorHAnsi" w:cs="ArialMT"/>
          <w:color w:val="4A4A49"/>
          <w:sz w:val="24"/>
          <w:szCs w:val="24"/>
        </w:rPr>
        <w:t>Les horaires de conduite sont : lundi samedi 7H 12H / Lundi vendredi 13H20H</w:t>
      </w:r>
    </w:p>
    <w:p w14:paraId="1632B90B" w14:textId="417A8D62" w:rsidR="00F141D8" w:rsidRDefault="00F141D8" w:rsidP="00F141D8">
      <w:pPr>
        <w:pStyle w:val="Paragraphedeliste"/>
        <w:numPr>
          <w:ilvl w:val="0"/>
          <w:numId w:val="1"/>
        </w:numPr>
        <w:autoSpaceDE w:val="0"/>
        <w:autoSpaceDN w:val="0"/>
        <w:adjustRightInd w:val="0"/>
        <w:spacing w:after="0" w:line="240" w:lineRule="auto"/>
        <w:jc w:val="both"/>
        <w:rPr>
          <w:rFonts w:asciiTheme="majorHAnsi" w:hAnsiTheme="majorHAnsi" w:cs="ArialMT"/>
          <w:color w:val="4A4A49"/>
          <w:sz w:val="24"/>
          <w:szCs w:val="24"/>
        </w:rPr>
      </w:pPr>
      <w:r>
        <w:rPr>
          <w:rFonts w:asciiTheme="majorHAnsi" w:hAnsiTheme="majorHAnsi" w:cs="ArialMT"/>
          <w:color w:val="4A4A49"/>
          <w:sz w:val="24"/>
          <w:szCs w:val="24"/>
        </w:rPr>
        <w:t xml:space="preserve">Les horaires de code sont : Lundi </w:t>
      </w:r>
      <w:r w:rsidR="00D107BA">
        <w:rPr>
          <w:rFonts w:asciiTheme="majorHAnsi" w:hAnsiTheme="majorHAnsi" w:cs="ArialMT"/>
          <w:color w:val="4A4A49"/>
          <w:sz w:val="24"/>
          <w:szCs w:val="24"/>
        </w:rPr>
        <w:t>vendredi 12H – 19H</w:t>
      </w:r>
      <w:proofErr w:type="gramStart"/>
      <w:r w:rsidR="00D107BA">
        <w:rPr>
          <w:rFonts w:asciiTheme="majorHAnsi" w:hAnsiTheme="majorHAnsi" w:cs="ArialMT"/>
          <w:color w:val="4A4A49"/>
          <w:sz w:val="24"/>
          <w:szCs w:val="24"/>
        </w:rPr>
        <w:t xml:space="preserve">/ </w:t>
      </w:r>
      <w:r>
        <w:rPr>
          <w:rFonts w:asciiTheme="majorHAnsi" w:hAnsiTheme="majorHAnsi" w:cs="ArialMT"/>
          <w:color w:val="4A4A49"/>
          <w:sz w:val="24"/>
          <w:szCs w:val="24"/>
        </w:rPr>
        <w:t xml:space="preserve"> </w:t>
      </w:r>
      <w:r w:rsidR="00D107BA">
        <w:rPr>
          <w:rFonts w:asciiTheme="majorHAnsi" w:hAnsiTheme="majorHAnsi" w:cs="ArialMT"/>
          <w:color w:val="4A4A49"/>
          <w:sz w:val="24"/>
          <w:szCs w:val="24"/>
        </w:rPr>
        <w:t>Le</w:t>
      </w:r>
      <w:proofErr w:type="gramEnd"/>
      <w:r w:rsidR="00D107BA">
        <w:rPr>
          <w:rFonts w:asciiTheme="majorHAnsi" w:hAnsiTheme="majorHAnsi" w:cs="ArialMT"/>
          <w:color w:val="4A4A49"/>
          <w:sz w:val="24"/>
          <w:szCs w:val="24"/>
        </w:rPr>
        <w:t xml:space="preserve"> samedi de 10H à 12H</w:t>
      </w:r>
      <w:r>
        <w:rPr>
          <w:rFonts w:asciiTheme="majorHAnsi" w:hAnsiTheme="majorHAnsi" w:cs="ArialMT"/>
          <w:color w:val="4A4A49"/>
          <w:sz w:val="24"/>
          <w:szCs w:val="24"/>
        </w:rPr>
        <w:t>.</w:t>
      </w:r>
    </w:p>
    <w:p w14:paraId="32F1A34E" w14:textId="77777777" w:rsidR="00F141D8" w:rsidRPr="00F141D8" w:rsidRDefault="00F141D8" w:rsidP="00F141D8">
      <w:pPr>
        <w:pStyle w:val="Paragraphedeliste"/>
        <w:autoSpaceDE w:val="0"/>
        <w:autoSpaceDN w:val="0"/>
        <w:adjustRightInd w:val="0"/>
        <w:spacing w:after="0" w:line="240" w:lineRule="auto"/>
        <w:ind w:left="825"/>
        <w:jc w:val="both"/>
        <w:rPr>
          <w:rFonts w:asciiTheme="majorHAnsi" w:hAnsiTheme="majorHAnsi" w:cs="ArialMT"/>
          <w:color w:val="4A4A49"/>
          <w:sz w:val="24"/>
          <w:szCs w:val="24"/>
        </w:rPr>
      </w:pPr>
    </w:p>
    <w:p w14:paraId="7B12A5AC" w14:textId="158EB3AF" w:rsidR="007628EC" w:rsidRDefault="007628EC" w:rsidP="00F141D8">
      <w:pPr>
        <w:autoSpaceDE w:val="0"/>
        <w:autoSpaceDN w:val="0"/>
        <w:adjustRightInd w:val="0"/>
        <w:spacing w:after="0" w:line="240" w:lineRule="auto"/>
        <w:jc w:val="both"/>
        <w:rPr>
          <w:rFonts w:asciiTheme="majorHAnsi" w:hAnsiTheme="majorHAnsi" w:cs="ArialMT"/>
          <w:color w:val="4A4A49"/>
          <w:sz w:val="24"/>
          <w:szCs w:val="24"/>
        </w:rPr>
      </w:pPr>
      <w:r w:rsidRPr="00A94032">
        <w:rPr>
          <w:rFonts w:asciiTheme="majorHAnsi" w:hAnsiTheme="majorHAnsi" w:cs="ArialMT"/>
          <w:color w:val="4A4A49"/>
          <w:sz w:val="24"/>
          <w:szCs w:val="24"/>
        </w:rPr>
        <w:t>- accès à la salle de code, au simulateur</w:t>
      </w:r>
    </w:p>
    <w:p w14:paraId="156ABC7C" w14:textId="77777777" w:rsidR="00F141D8" w:rsidRDefault="00F141D8" w:rsidP="00F141D8">
      <w:pPr>
        <w:autoSpaceDE w:val="0"/>
        <w:autoSpaceDN w:val="0"/>
        <w:adjustRightInd w:val="0"/>
        <w:spacing w:after="0" w:line="240" w:lineRule="auto"/>
        <w:jc w:val="both"/>
        <w:rPr>
          <w:rFonts w:asciiTheme="majorHAnsi" w:hAnsiTheme="majorHAnsi" w:cs="ArialMT"/>
          <w:color w:val="4A4A49"/>
          <w:sz w:val="24"/>
          <w:szCs w:val="24"/>
        </w:rPr>
      </w:pPr>
    </w:p>
    <w:p w14:paraId="3ACDA468" w14:textId="0BEC8848" w:rsidR="00F141D8" w:rsidRDefault="00F141D8" w:rsidP="00F141D8">
      <w:pPr>
        <w:pStyle w:val="Paragraphedeliste"/>
        <w:numPr>
          <w:ilvl w:val="0"/>
          <w:numId w:val="2"/>
        </w:numPr>
        <w:autoSpaceDE w:val="0"/>
        <w:autoSpaceDN w:val="0"/>
        <w:adjustRightInd w:val="0"/>
        <w:spacing w:after="0" w:line="240" w:lineRule="auto"/>
        <w:jc w:val="both"/>
        <w:rPr>
          <w:rFonts w:asciiTheme="majorHAnsi" w:hAnsiTheme="majorHAnsi" w:cs="ArialMT"/>
          <w:color w:val="4A4A49"/>
          <w:sz w:val="24"/>
          <w:szCs w:val="24"/>
        </w:rPr>
      </w:pPr>
      <w:r>
        <w:rPr>
          <w:rFonts w:asciiTheme="majorHAnsi" w:hAnsiTheme="majorHAnsi" w:cs="ArialMT"/>
          <w:color w:val="4A4A49"/>
          <w:sz w:val="24"/>
          <w:szCs w:val="24"/>
        </w:rPr>
        <w:t xml:space="preserve">L’accès aux cours de code </w:t>
      </w:r>
      <w:r w:rsidR="00D107BA">
        <w:rPr>
          <w:rFonts w:asciiTheme="majorHAnsi" w:hAnsiTheme="majorHAnsi" w:cs="ArialMT"/>
          <w:color w:val="4A4A49"/>
          <w:sz w:val="24"/>
          <w:szCs w:val="24"/>
        </w:rPr>
        <w:t xml:space="preserve">à programmer avec le secrétariat de </w:t>
      </w:r>
      <w:proofErr w:type="gramStart"/>
      <w:r w:rsidR="00D107BA">
        <w:rPr>
          <w:rFonts w:asciiTheme="majorHAnsi" w:hAnsiTheme="majorHAnsi" w:cs="ArialMT"/>
          <w:color w:val="4A4A49"/>
          <w:sz w:val="24"/>
          <w:szCs w:val="24"/>
        </w:rPr>
        <w:t>l’</w:t>
      </w:r>
      <w:proofErr w:type="spellStart"/>
      <w:r w:rsidR="00D107BA">
        <w:rPr>
          <w:rFonts w:asciiTheme="majorHAnsi" w:hAnsiTheme="majorHAnsi" w:cs="ArialMT"/>
          <w:color w:val="4A4A49"/>
          <w:sz w:val="24"/>
          <w:szCs w:val="24"/>
        </w:rPr>
        <w:t>auto école</w:t>
      </w:r>
      <w:proofErr w:type="spellEnd"/>
      <w:proofErr w:type="gramEnd"/>
      <w:r>
        <w:rPr>
          <w:rFonts w:asciiTheme="majorHAnsi" w:hAnsiTheme="majorHAnsi" w:cs="ArialMT"/>
          <w:color w:val="4A4A49"/>
          <w:sz w:val="24"/>
          <w:szCs w:val="24"/>
        </w:rPr>
        <w:t>.</w:t>
      </w:r>
    </w:p>
    <w:p w14:paraId="7E290EEE" w14:textId="77777777" w:rsidR="00F141D8" w:rsidRDefault="00F141D8" w:rsidP="00F141D8">
      <w:pPr>
        <w:pStyle w:val="Paragraphedeliste"/>
        <w:numPr>
          <w:ilvl w:val="0"/>
          <w:numId w:val="2"/>
        </w:numPr>
        <w:autoSpaceDE w:val="0"/>
        <w:autoSpaceDN w:val="0"/>
        <w:adjustRightInd w:val="0"/>
        <w:spacing w:after="0" w:line="240" w:lineRule="auto"/>
        <w:jc w:val="both"/>
        <w:rPr>
          <w:rFonts w:asciiTheme="majorHAnsi" w:hAnsiTheme="majorHAnsi" w:cs="ArialMT"/>
          <w:color w:val="4A4A49"/>
          <w:sz w:val="24"/>
          <w:szCs w:val="24"/>
        </w:rPr>
      </w:pPr>
      <w:r>
        <w:rPr>
          <w:rFonts w:asciiTheme="majorHAnsi" w:hAnsiTheme="majorHAnsi" w:cs="ArialMT"/>
          <w:color w:val="4A4A49"/>
          <w:sz w:val="24"/>
          <w:szCs w:val="24"/>
        </w:rPr>
        <w:t xml:space="preserve">L’accès au simulateur est à programmer avec le secrétariat de </w:t>
      </w:r>
      <w:proofErr w:type="gramStart"/>
      <w:r>
        <w:rPr>
          <w:rFonts w:asciiTheme="majorHAnsi" w:hAnsiTheme="majorHAnsi" w:cs="ArialMT"/>
          <w:color w:val="4A4A49"/>
          <w:sz w:val="24"/>
          <w:szCs w:val="24"/>
        </w:rPr>
        <w:t>l’auto école</w:t>
      </w:r>
      <w:proofErr w:type="gramEnd"/>
      <w:r>
        <w:rPr>
          <w:rFonts w:asciiTheme="majorHAnsi" w:hAnsiTheme="majorHAnsi" w:cs="ArialMT"/>
          <w:color w:val="4A4A49"/>
          <w:sz w:val="24"/>
          <w:szCs w:val="24"/>
        </w:rPr>
        <w:t>.</w:t>
      </w:r>
    </w:p>
    <w:p w14:paraId="082EC8E9" w14:textId="77777777" w:rsidR="00F141D8" w:rsidRPr="00F141D8" w:rsidRDefault="00F141D8" w:rsidP="00F141D8">
      <w:pPr>
        <w:pStyle w:val="Paragraphedeliste"/>
        <w:autoSpaceDE w:val="0"/>
        <w:autoSpaceDN w:val="0"/>
        <w:adjustRightInd w:val="0"/>
        <w:spacing w:after="0" w:line="240" w:lineRule="auto"/>
        <w:jc w:val="both"/>
        <w:rPr>
          <w:rFonts w:asciiTheme="majorHAnsi" w:hAnsiTheme="majorHAnsi" w:cs="ArialMT"/>
          <w:color w:val="4A4A49"/>
          <w:sz w:val="24"/>
          <w:szCs w:val="24"/>
        </w:rPr>
      </w:pPr>
    </w:p>
    <w:p w14:paraId="05DE3D48" w14:textId="77777777" w:rsidR="007628EC" w:rsidRDefault="007628EC" w:rsidP="00F141D8">
      <w:pPr>
        <w:autoSpaceDE w:val="0"/>
        <w:autoSpaceDN w:val="0"/>
        <w:adjustRightInd w:val="0"/>
        <w:spacing w:after="0" w:line="240" w:lineRule="auto"/>
        <w:jc w:val="both"/>
        <w:rPr>
          <w:rFonts w:asciiTheme="majorHAnsi" w:hAnsiTheme="majorHAnsi" w:cs="Arial-BoldMT"/>
          <w:b/>
          <w:bCs/>
          <w:color w:val="4A4A49"/>
          <w:sz w:val="26"/>
          <w:szCs w:val="26"/>
        </w:rPr>
      </w:pPr>
      <w:r w:rsidRPr="00A94032">
        <w:rPr>
          <w:rFonts w:asciiTheme="majorHAnsi" w:hAnsiTheme="majorHAnsi" w:cs="Arial-BoldMT"/>
          <w:b/>
          <w:bCs/>
          <w:color w:val="4A4A49"/>
          <w:sz w:val="26"/>
          <w:szCs w:val="26"/>
        </w:rPr>
        <w:t>Article 4 : Organisation des cours théoriques et pratiques</w:t>
      </w:r>
    </w:p>
    <w:p w14:paraId="39E1B432" w14:textId="77777777" w:rsidR="00BA061E" w:rsidRPr="00A94032" w:rsidRDefault="00BA061E" w:rsidP="00F141D8">
      <w:pPr>
        <w:autoSpaceDE w:val="0"/>
        <w:autoSpaceDN w:val="0"/>
        <w:adjustRightInd w:val="0"/>
        <w:spacing w:after="0" w:line="240" w:lineRule="auto"/>
        <w:jc w:val="both"/>
        <w:rPr>
          <w:rFonts w:asciiTheme="majorHAnsi" w:hAnsiTheme="majorHAnsi" w:cs="Arial-BoldMT"/>
          <w:b/>
          <w:bCs/>
          <w:color w:val="4A4A49"/>
          <w:sz w:val="26"/>
          <w:szCs w:val="26"/>
        </w:rPr>
      </w:pPr>
    </w:p>
    <w:p w14:paraId="22CAAF1E" w14:textId="77777777" w:rsidR="007628EC" w:rsidRPr="00BA061E" w:rsidRDefault="007628EC" w:rsidP="00F141D8">
      <w:pPr>
        <w:autoSpaceDE w:val="0"/>
        <w:autoSpaceDN w:val="0"/>
        <w:adjustRightInd w:val="0"/>
        <w:spacing w:after="0" w:line="240" w:lineRule="auto"/>
        <w:jc w:val="both"/>
        <w:rPr>
          <w:rFonts w:asciiTheme="majorHAnsi" w:hAnsiTheme="majorHAnsi" w:cs="Arial-ItalicMT"/>
          <w:b/>
          <w:i/>
          <w:iCs/>
          <w:color w:val="4A4A49"/>
          <w:sz w:val="36"/>
          <w:szCs w:val="36"/>
        </w:rPr>
      </w:pPr>
      <w:r w:rsidRPr="00BA061E">
        <w:rPr>
          <w:rFonts w:asciiTheme="majorHAnsi" w:hAnsiTheme="majorHAnsi" w:cs="Arial-ItalicMT"/>
          <w:b/>
          <w:i/>
          <w:iCs/>
          <w:color w:val="4A4A49"/>
          <w:sz w:val="36"/>
          <w:szCs w:val="36"/>
        </w:rPr>
        <w:t>Entraînements au code</w:t>
      </w:r>
    </w:p>
    <w:p w14:paraId="54ACDA47" w14:textId="77777777" w:rsidR="007628EC" w:rsidRPr="00BA061E" w:rsidRDefault="007628EC" w:rsidP="00F141D8">
      <w:pPr>
        <w:autoSpaceDE w:val="0"/>
        <w:autoSpaceDN w:val="0"/>
        <w:adjustRightInd w:val="0"/>
        <w:spacing w:after="0" w:line="240" w:lineRule="auto"/>
        <w:jc w:val="both"/>
        <w:rPr>
          <w:rFonts w:asciiTheme="majorHAnsi" w:hAnsiTheme="majorHAnsi" w:cs="ArialMT"/>
          <w:color w:val="4A4A49"/>
          <w:sz w:val="24"/>
          <w:szCs w:val="24"/>
          <w:u w:val="single"/>
        </w:rPr>
      </w:pPr>
      <w:r w:rsidRPr="00BA061E">
        <w:rPr>
          <w:rFonts w:asciiTheme="majorHAnsi" w:hAnsiTheme="majorHAnsi" w:cs="ArialMT"/>
          <w:color w:val="4A4A49"/>
          <w:sz w:val="24"/>
          <w:szCs w:val="24"/>
          <w:u w:val="single"/>
        </w:rPr>
        <w:t>- modalités d’accès à la salle, d’utilisation du DVD et du boitier de réponse</w:t>
      </w:r>
    </w:p>
    <w:p w14:paraId="063EC178" w14:textId="77777777" w:rsidR="00F141D8" w:rsidRDefault="00F141D8" w:rsidP="00F141D8">
      <w:pPr>
        <w:autoSpaceDE w:val="0"/>
        <w:autoSpaceDN w:val="0"/>
        <w:adjustRightInd w:val="0"/>
        <w:spacing w:after="0" w:line="240" w:lineRule="auto"/>
        <w:jc w:val="both"/>
        <w:rPr>
          <w:rFonts w:asciiTheme="majorHAnsi" w:hAnsiTheme="majorHAnsi" w:cs="ArialMT"/>
          <w:color w:val="4A4A49"/>
          <w:sz w:val="24"/>
          <w:szCs w:val="24"/>
        </w:rPr>
      </w:pPr>
    </w:p>
    <w:p w14:paraId="3090CCBF" w14:textId="77777777" w:rsidR="00BA061E" w:rsidRDefault="00F141D8" w:rsidP="00F141D8">
      <w:pPr>
        <w:autoSpaceDE w:val="0"/>
        <w:autoSpaceDN w:val="0"/>
        <w:adjustRightInd w:val="0"/>
        <w:spacing w:after="0" w:line="240" w:lineRule="auto"/>
        <w:jc w:val="both"/>
        <w:rPr>
          <w:rFonts w:asciiTheme="majorHAnsi" w:hAnsiTheme="majorHAnsi" w:cs="ArialMT"/>
          <w:color w:val="4A4A49"/>
          <w:sz w:val="24"/>
          <w:szCs w:val="24"/>
        </w:rPr>
      </w:pPr>
      <w:r>
        <w:rPr>
          <w:rFonts w:asciiTheme="majorHAnsi" w:hAnsiTheme="majorHAnsi" w:cs="ArialMT"/>
          <w:color w:val="4A4A49"/>
          <w:sz w:val="24"/>
          <w:szCs w:val="24"/>
        </w:rPr>
        <w:t>L’accès à la salle de code est en accès libre dans les horaires d’ouverture du code</w:t>
      </w:r>
      <w:r w:rsidR="00BA061E">
        <w:rPr>
          <w:rFonts w:asciiTheme="majorHAnsi" w:hAnsiTheme="majorHAnsi" w:cs="ArialMT"/>
          <w:color w:val="4A4A49"/>
          <w:sz w:val="24"/>
          <w:szCs w:val="24"/>
        </w:rPr>
        <w:t xml:space="preserve"> et cela pour une durée de 6 mois</w:t>
      </w:r>
      <w:r>
        <w:rPr>
          <w:rFonts w:asciiTheme="majorHAnsi" w:hAnsiTheme="majorHAnsi" w:cs="ArialMT"/>
          <w:color w:val="4A4A49"/>
          <w:sz w:val="24"/>
          <w:szCs w:val="24"/>
        </w:rPr>
        <w:t>.</w:t>
      </w:r>
    </w:p>
    <w:p w14:paraId="3E0B7F0C" w14:textId="77777777" w:rsidR="00F141D8" w:rsidRDefault="00F141D8" w:rsidP="00F141D8">
      <w:pPr>
        <w:autoSpaceDE w:val="0"/>
        <w:autoSpaceDN w:val="0"/>
        <w:adjustRightInd w:val="0"/>
        <w:spacing w:after="0" w:line="240" w:lineRule="auto"/>
        <w:jc w:val="both"/>
        <w:rPr>
          <w:rFonts w:asciiTheme="majorHAnsi" w:hAnsiTheme="majorHAnsi" w:cs="ArialMT"/>
          <w:color w:val="4A4A49"/>
          <w:sz w:val="24"/>
          <w:szCs w:val="24"/>
        </w:rPr>
      </w:pPr>
      <w:r>
        <w:rPr>
          <w:rFonts w:asciiTheme="majorHAnsi" w:hAnsiTheme="majorHAnsi" w:cs="ArialMT"/>
          <w:color w:val="4A4A49"/>
          <w:sz w:val="24"/>
          <w:szCs w:val="24"/>
        </w:rPr>
        <w:t xml:space="preserve">Il faut respecter l’heure d’arrivée, c'est-à-dire à chaque début d’heure pour ne pas déranger la séance en cours. </w:t>
      </w:r>
    </w:p>
    <w:p w14:paraId="5A15CA05" w14:textId="3FDE8F28" w:rsidR="00F141D8" w:rsidRDefault="00F141D8" w:rsidP="00F141D8">
      <w:pPr>
        <w:autoSpaceDE w:val="0"/>
        <w:autoSpaceDN w:val="0"/>
        <w:adjustRightInd w:val="0"/>
        <w:spacing w:after="0" w:line="240" w:lineRule="auto"/>
        <w:jc w:val="both"/>
        <w:rPr>
          <w:rFonts w:asciiTheme="majorHAnsi" w:hAnsiTheme="majorHAnsi" w:cs="ArialMT"/>
          <w:color w:val="4A4A49"/>
          <w:sz w:val="24"/>
          <w:szCs w:val="24"/>
        </w:rPr>
      </w:pPr>
      <w:r>
        <w:rPr>
          <w:rFonts w:asciiTheme="majorHAnsi" w:hAnsiTheme="majorHAnsi" w:cs="ArialMT"/>
          <w:color w:val="4A4A49"/>
          <w:sz w:val="24"/>
          <w:szCs w:val="24"/>
        </w:rPr>
        <w:t>Les boitiers d’entrainement sont à disposition sur le bureau à l’entrée de la salle de code.</w:t>
      </w:r>
    </w:p>
    <w:p w14:paraId="10F419C8" w14:textId="5826C59A" w:rsidR="00F141D8" w:rsidRDefault="00F141D8" w:rsidP="00F141D8">
      <w:pPr>
        <w:autoSpaceDE w:val="0"/>
        <w:autoSpaceDN w:val="0"/>
        <w:adjustRightInd w:val="0"/>
        <w:spacing w:after="0" w:line="240" w:lineRule="auto"/>
        <w:jc w:val="both"/>
        <w:rPr>
          <w:rFonts w:asciiTheme="majorHAnsi" w:hAnsiTheme="majorHAnsi" w:cs="ArialMT"/>
          <w:color w:val="4A4A49"/>
          <w:sz w:val="24"/>
          <w:szCs w:val="24"/>
        </w:rPr>
      </w:pPr>
      <w:r>
        <w:rPr>
          <w:rFonts w:asciiTheme="majorHAnsi" w:hAnsiTheme="majorHAnsi" w:cs="ArialMT"/>
          <w:color w:val="4A4A49"/>
          <w:sz w:val="24"/>
          <w:szCs w:val="24"/>
        </w:rPr>
        <w:t>Les cartes personnalisées sont prêtées à l’inscription de l’élève pour un suivi des cours.</w:t>
      </w:r>
    </w:p>
    <w:p w14:paraId="7F8DB9B6" w14:textId="5CA6AD38" w:rsidR="00BA061E" w:rsidRDefault="00BA061E" w:rsidP="00F141D8">
      <w:pPr>
        <w:autoSpaceDE w:val="0"/>
        <w:autoSpaceDN w:val="0"/>
        <w:adjustRightInd w:val="0"/>
        <w:spacing w:after="0" w:line="240" w:lineRule="auto"/>
        <w:jc w:val="both"/>
        <w:rPr>
          <w:rFonts w:asciiTheme="majorHAnsi" w:hAnsiTheme="majorHAnsi" w:cs="ArialMT"/>
          <w:color w:val="4A4A49"/>
          <w:sz w:val="24"/>
          <w:szCs w:val="24"/>
        </w:rPr>
      </w:pPr>
      <w:r>
        <w:rPr>
          <w:rFonts w:asciiTheme="majorHAnsi" w:hAnsiTheme="majorHAnsi" w:cs="ArialMT"/>
          <w:color w:val="4A4A49"/>
          <w:sz w:val="24"/>
          <w:szCs w:val="24"/>
        </w:rPr>
        <w:t xml:space="preserve">Les séries sont lancées par </w:t>
      </w:r>
      <w:r w:rsidR="00B77149">
        <w:rPr>
          <w:rFonts w:asciiTheme="majorHAnsi" w:hAnsiTheme="majorHAnsi" w:cs="ArialMT"/>
          <w:color w:val="4A4A49"/>
          <w:sz w:val="24"/>
          <w:szCs w:val="24"/>
        </w:rPr>
        <w:t>le personnel</w:t>
      </w:r>
      <w:r>
        <w:rPr>
          <w:rFonts w:asciiTheme="majorHAnsi" w:hAnsiTheme="majorHAnsi" w:cs="ArialMT"/>
          <w:color w:val="4A4A49"/>
          <w:sz w:val="24"/>
          <w:szCs w:val="24"/>
        </w:rPr>
        <w:t xml:space="preserve"> de l’</w:t>
      </w:r>
      <w:r w:rsidR="00B77149">
        <w:rPr>
          <w:rFonts w:asciiTheme="majorHAnsi" w:hAnsiTheme="majorHAnsi" w:cs="ArialMT"/>
          <w:color w:val="4A4A49"/>
          <w:sz w:val="24"/>
          <w:szCs w:val="24"/>
        </w:rPr>
        <w:t>auto-école</w:t>
      </w:r>
      <w:r>
        <w:rPr>
          <w:rFonts w:asciiTheme="majorHAnsi" w:hAnsiTheme="majorHAnsi" w:cs="ArialMT"/>
          <w:color w:val="4A4A49"/>
          <w:sz w:val="24"/>
          <w:szCs w:val="24"/>
        </w:rPr>
        <w:t xml:space="preserve">, les élèves n’ont pas accès à l’ordinateur qui </w:t>
      </w:r>
      <w:r w:rsidR="00B77149">
        <w:rPr>
          <w:rFonts w:asciiTheme="majorHAnsi" w:hAnsiTheme="majorHAnsi" w:cs="ArialMT"/>
          <w:color w:val="4A4A49"/>
          <w:sz w:val="24"/>
          <w:szCs w:val="24"/>
        </w:rPr>
        <w:t>gère le</w:t>
      </w:r>
      <w:r>
        <w:rPr>
          <w:rFonts w:asciiTheme="majorHAnsi" w:hAnsiTheme="majorHAnsi" w:cs="ArialMT"/>
          <w:color w:val="4A4A49"/>
          <w:sz w:val="24"/>
          <w:szCs w:val="24"/>
        </w:rPr>
        <w:t xml:space="preserve"> programme.</w:t>
      </w:r>
    </w:p>
    <w:p w14:paraId="7B1A73D3" w14:textId="77777777" w:rsidR="00BA061E" w:rsidRPr="00A94032" w:rsidRDefault="00BA061E" w:rsidP="00F141D8">
      <w:pPr>
        <w:autoSpaceDE w:val="0"/>
        <w:autoSpaceDN w:val="0"/>
        <w:adjustRightInd w:val="0"/>
        <w:spacing w:after="0" w:line="240" w:lineRule="auto"/>
        <w:jc w:val="both"/>
        <w:rPr>
          <w:rFonts w:asciiTheme="majorHAnsi" w:hAnsiTheme="majorHAnsi" w:cs="ArialMT"/>
          <w:color w:val="4A4A49"/>
          <w:sz w:val="24"/>
          <w:szCs w:val="24"/>
        </w:rPr>
      </w:pPr>
    </w:p>
    <w:p w14:paraId="40DA5778" w14:textId="77777777" w:rsidR="00420BBE" w:rsidRPr="00BA061E" w:rsidRDefault="007628EC" w:rsidP="00F141D8">
      <w:pPr>
        <w:jc w:val="both"/>
        <w:rPr>
          <w:rFonts w:asciiTheme="majorHAnsi" w:hAnsiTheme="majorHAnsi" w:cs="ArialMT"/>
          <w:color w:val="4A4A49"/>
          <w:sz w:val="24"/>
          <w:szCs w:val="24"/>
          <w:u w:val="single"/>
        </w:rPr>
      </w:pPr>
      <w:r w:rsidRPr="00BA061E">
        <w:rPr>
          <w:rFonts w:asciiTheme="majorHAnsi" w:hAnsiTheme="majorHAnsi" w:cs="ArialMT"/>
          <w:color w:val="4A4A49"/>
          <w:sz w:val="24"/>
          <w:szCs w:val="24"/>
          <w:u w:val="single"/>
        </w:rPr>
        <w:t>- modalités d’utilisation, à distance, du logiciel d’entraînement au code</w:t>
      </w:r>
    </w:p>
    <w:p w14:paraId="135A6D24" w14:textId="77777777" w:rsidR="00BA061E" w:rsidRDefault="00BA061E" w:rsidP="00BA061E">
      <w:pPr>
        <w:spacing w:after="0"/>
        <w:jc w:val="both"/>
        <w:rPr>
          <w:rFonts w:asciiTheme="majorHAnsi" w:hAnsiTheme="majorHAnsi" w:cs="ArialMT"/>
          <w:color w:val="4A4A49"/>
          <w:sz w:val="24"/>
          <w:szCs w:val="24"/>
        </w:rPr>
      </w:pPr>
      <w:r>
        <w:rPr>
          <w:rFonts w:asciiTheme="majorHAnsi" w:hAnsiTheme="majorHAnsi" w:cs="ArialMT"/>
          <w:color w:val="4A4A49"/>
          <w:sz w:val="24"/>
          <w:szCs w:val="24"/>
        </w:rPr>
        <w:t xml:space="preserve">Un accès à internet est dédié à chaque élève pour travailler le code à distance. </w:t>
      </w:r>
    </w:p>
    <w:p w14:paraId="0F19A9B1" w14:textId="6C7AC171" w:rsidR="00BA061E" w:rsidRDefault="00BA061E" w:rsidP="00BA061E">
      <w:pPr>
        <w:spacing w:after="0"/>
        <w:jc w:val="both"/>
        <w:rPr>
          <w:rFonts w:asciiTheme="majorHAnsi" w:hAnsiTheme="majorHAnsi" w:cs="ArialMT"/>
          <w:color w:val="4A4A49"/>
          <w:sz w:val="24"/>
          <w:szCs w:val="24"/>
        </w:rPr>
      </w:pPr>
      <w:r>
        <w:rPr>
          <w:rFonts w:asciiTheme="majorHAnsi" w:hAnsiTheme="majorHAnsi" w:cs="ArialMT"/>
          <w:color w:val="4A4A49"/>
          <w:sz w:val="24"/>
          <w:szCs w:val="24"/>
        </w:rPr>
        <w:t>Les accès sont donnés à l’élève à l’inscription et cela pour une durée de 6 mois.</w:t>
      </w:r>
    </w:p>
    <w:p w14:paraId="668F93D6" w14:textId="77777777" w:rsidR="00BA061E" w:rsidRPr="00A94032" w:rsidRDefault="00BA061E" w:rsidP="00BA061E">
      <w:pPr>
        <w:spacing w:after="0"/>
        <w:jc w:val="both"/>
        <w:rPr>
          <w:rFonts w:asciiTheme="majorHAnsi" w:hAnsiTheme="majorHAnsi" w:cs="ArialMT"/>
          <w:color w:val="4A4A49"/>
          <w:sz w:val="24"/>
          <w:szCs w:val="24"/>
        </w:rPr>
      </w:pPr>
    </w:p>
    <w:p w14:paraId="2D275CD9" w14:textId="77777777" w:rsidR="007628EC" w:rsidRPr="00BA061E" w:rsidRDefault="007628EC" w:rsidP="00F141D8">
      <w:pPr>
        <w:autoSpaceDE w:val="0"/>
        <w:autoSpaceDN w:val="0"/>
        <w:adjustRightInd w:val="0"/>
        <w:spacing w:after="0" w:line="240" w:lineRule="auto"/>
        <w:jc w:val="both"/>
        <w:rPr>
          <w:rFonts w:asciiTheme="majorHAnsi" w:hAnsiTheme="majorHAnsi" w:cs="Arial-ItalicMT"/>
          <w:b/>
          <w:i/>
          <w:iCs/>
          <w:color w:val="4A4A49"/>
          <w:sz w:val="36"/>
          <w:szCs w:val="36"/>
        </w:rPr>
      </w:pPr>
      <w:r w:rsidRPr="00BA061E">
        <w:rPr>
          <w:rFonts w:asciiTheme="majorHAnsi" w:hAnsiTheme="majorHAnsi" w:cs="Arial-ItalicMT"/>
          <w:b/>
          <w:i/>
          <w:iCs/>
          <w:color w:val="4A4A49"/>
          <w:sz w:val="36"/>
          <w:szCs w:val="36"/>
        </w:rPr>
        <w:t>Cours théoriques</w:t>
      </w:r>
    </w:p>
    <w:p w14:paraId="5A21BE15" w14:textId="77777777" w:rsidR="007628EC" w:rsidRDefault="007628EC" w:rsidP="00F141D8">
      <w:pPr>
        <w:autoSpaceDE w:val="0"/>
        <w:autoSpaceDN w:val="0"/>
        <w:adjustRightInd w:val="0"/>
        <w:spacing w:after="0" w:line="240" w:lineRule="auto"/>
        <w:jc w:val="both"/>
        <w:rPr>
          <w:rFonts w:asciiTheme="majorHAnsi" w:hAnsiTheme="majorHAnsi" w:cs="ArialMT"/>
          <w:color w:val="4A4A49"/>
          <w:sz w:val="24"/>
          <w:szCs w:val="24"/>
        </w:rPr>
      </w:pPr>
      <w:r w:rsidRPr="00A94032">
        <w:rPr>
          <w:rFonts w:asciiTheme="majorHAnsi" w:hAnsiTheme="majorHAnsi" w:cs="ArialMT"/>
          <w:color w:val="4A4A49"/>
          <w:sz w:val="24"/>
          <w:szCs w:val="24"/>
        </w:rPr>
        <w:t>- liste des thématiques abordées :</w:t>
      </w:r>
    </w:p>
    <w:p w14:paraId="5B860FE2" w14:textId="77777777" w:rsidR="00BA061E" w:rsidRDefault="00BA061E" w:rsidP="00F141D8">
      <w:pPr>
        <w:autoSpaceDE w:val="0"/>
        <w:autoSpaceDN w:val="0"/>
        <w:adjustRightInd w:val="0"/>
        <w:spacing w:after="0" w:line="240" w:lineRule="auto"/>
        <w:jc w:val="both"/>
        <w:rPr>
          <w:rFonts w:asciiTheme="majorHAnsi" w:hAnsiTheme="majorHAnsi" w:cs="ArialMT"/>
          <w:color w:val="4A4A49"/>
          <w:sz w:val="24"/>
          <w:szCs w:val="24"/>
        </w:rPr>
      </w:pPr>
    </w:p>
    <w:p w14:paraId="411C2C4A" w14:textId="21177312" w:rsidR="00BA061E" w:rsidRDefault="009E1160" w:rsidP="00F141D8">
      <w:pPr>
        <w:autoSpaceDE w:val="0"/>
        <w:autoSpaceDN w:val="0"/>
        <w:adjustRightInd w:val="0"/>
        <w:spacing w:after="0" w:line="240" w:lineRule="auto"/>
        <w:jc w:val="both"/>
        <w:rPr>
          <w:rFonts w:asciiTheme="majorHAnsi" w:hAnsiTheme="majorHAnsi" w:cs="ArialMT"/>
          <w:color w:val="4A4A49"/>
          <w:sz w:val="24"/>
          <w:szCs w:val="24"/>
        </w:rPr>
      </w:pPr>
      <w:r>
        <w:rPr>
          <w:rFonts w:asciiTheme="majorHAnsi" w:hAnsiTheme="majorHAnsi" w:cs="ArialMT"/>
          <w:color w:val="4A4A49"/>
          <w:sz w:val="24"/>
          <w:szCs w:val="24"/>
        </w:rPr>
        <w:t>-</w:t>
      </w:r>
      <w:r w:rsidR="00FA2A90">
        <w:rPr>
          <w:rFonts w:asciiTheme="majorHAnsi" w:hAnsiTheme="majorHAnsi" w:cs="ArialMT"/>
          <w:color w:val="4A4A49"/>
          <w:sz w:val="24"/>
          <w:szCs w:val="24"/>
        </w:rPr>
        <w:t xml:space="preserve"> </w:t>
      </w:r>
      <w:r>
        <w:rPr>
          <w:rFonts w:asciiTheme="majorHAnsi" w:hAnsiTheme="majorHAnsi" w:cs="ArialMT"/>
          <w:color w:val="4A4A49"/>
          <w:sz w:val="24"/>
          <w:szCs w:val="24"/>
        </w:rPr>
        <w:t>Vitesse</w:t>
      </w:r>
    </w:p>
    <w:p w14:paraId="0E9077EC" w14:textId="00142D38" w:rsidR="009E1160" w:rsidRDefault="009E1160" w:rsidP="00F141D8">
      <w:pPr>
        <w:autoSpaceDE w:val="0"/>
        <w:autoSpaceDN w:val="0"/>
        <w:adjustRightInd w:val="0"/>
        <w:spacing w:after="0" w:line="240" w:lineRule="auto"/>
        <w:jc w:val="both"/>
        <w:rPr>
          <w:rFonts w:asciiTheme="majorHAnsi" w:hAnsiTheme="majorHAnsi" w:cs="ArialMT"/>
          <w:color w:val="4A4A49"/>
          <w:sz w:val="24"/>
          <w:szCs w:val="24"/>
        </w:rPr>
      </w:pPr>
      <w:r>
        <w:rPr>
          <w:rFonts w:asciiTheme="majorHAnsi" w:hAnsiTheme="majorHAnsi" w:cs="ArialMT"/>
          <w:color w:val="4A4A49"/>
          <w:sz w:val="24"/>
          <w:szCs w:val="24"/>
        </w:rPr>
        <w:t>-</w:t>
      </w:r>
      <w:r w:rsidR="00FA2A90">
        <w:rPr>
          <w:rFonts w:asciiTheme="majorHAnsi" w:hAnsiTheme="majorHAnsi" w:cs="ArialMT"/>
          <w:color w:val="4A4A49"/>
          <w:sz w:val="24"/>
          <w:szCs w:val="24"/>
        </w:rPr>
        <w:t xml:space="preserve"> </w:t>
      </w:r>
      <w:r>
        <w:rPr>
          <w:rFonts w:asciiTheme="majorHAnsi" w:hAnsiTheme="majorHAnsi" w:cs="ArialMT"/>
          <w:color w:val="4A4A49"/>
          <w:sz w:val="24"/>
          <w:szCs w:val="24"/>
        </w:rPr>
        <w:t>Alcool/drogue/médicaments</w:t>
      </w:r>
    </w:p>
    <w:p w14:paraId="755618BC" w14:textId="02227CA3" w:rsidR="009E1160" w:rsidRDefault="009E1160" w:rsidP="00F141D8">
      <w:pPr>
        <w:autoSpaceDE w:val="0"/>
        <w:autoSpaceDN w:val="0"/>
        <w:adjustRightInd w:val="0"/>
        <w:spacing w:after="0" w:line="240" w:lineRule="auto"/>
        <w:jc w:val="both"/>
        <w:rPr>
          <w:rFonts w:asciiTheme="majorHAnsi" w:hAnsiTheme="majorHAnsi" w:cs="ArialMT"/>
          <w:color w:val="4A4A49"/>
          <w:sz w:val="24"/>
          <w:szCs w:val="24"/>
        </w:rPr>
      </w:pPr>
      <w:r>
        <w:rPr>
          <w:rFonts w:asciiTheme="majorHAnsi" w:hAnsiTheme="majorHAnsi" w:cs="ArialMT"/>
          <w:color w:val="4A4A49"/>
          <w:sz w:val="24"/>
          <w:szCs w:val="24"/>
        </w:rPr>
        <w:t>-</w:t>
      </w:r>
      <w:r w:rsidR="00FA2A90">
        <w:rPr>
          <w:rFonts w:asciiTheme="majorHAnsi" w:hAnsiTheme="majorHAnsi" w:cs="ArialMT"/>
          <w:color w:val="4A4A49"/>
          <w:sz w:val="24"/>
          <w:szCs w:val="24"/>
        </w:rPr>
        <w:t xml:space="preserve"> A</w:t>
      </w:r>
      <w:r>
        <w:rPr>
          <w:rFonts w:asciiTheme="majorHAnsi" w:hAnsiTheme="majorHAnsi" w:cs="ArialMT"/>
          <w:color w:val="4A4A49"/>
          <w:sz w:val="24"/>
          <w:szCs w:val="24"/>
        </w:rPr>
        <w:t>ssurance/constat</w:t>
      </w:r>
    </w:p>
    <w:p w14:paraId="7DF9B691" w14:textId="489A3FDC" w:rsidR="009E1160" w:rsidRDefault="009E1160" w:rsidP="00F141D8">
      <w:pPr>
        <w:autoSpaceDE w:val="0"/>
        <w:autoSpaceDN w:val="0"/>
        <w:adjustRightInd w:val="0"/>
        <w:spacing w:after="0" w:line="240" w:lineRule="auto"/>
        <w:jc w:val="both"/>
        <w:rPr>
          <w:rFonts w:asciiTheme="majorHAnsi" w:hAnsiTheme="majorHAnsi" w:cs="ArialMT"/>
          <w:color w:val="4A4A49"/>
          <w:sz w:val="24"/>
          <w:szCs w:val="24"/>
        </w:rPr>
      </w:pPr>
      <w:r>
        <w:rPr>
          <w:rFonts w:asciiTheme="majorHAnsi" w:hAnsiTheme="majorHAnsi" w:cs="ArialMT"/>
          <w:color w:val="4A4A49"/>
          <w:sz w:val="24"/>
          <w:szCs w:val="24"/>
        </w:rPr>
        <w:t>-</w:t>
      </w:r>
      <w:r w:rsidR="00FA2A90">
        <w:rPr>
          <w:rFonts w:asciiTheme="majorHAnsi" w:hAnsiTheme="majorHAnsi" w:cs="ArialMT"/>
          <w:color w:val="4A4A49"/>
          <w:sz w:val="24"/>
          <w:szCs w:val="24"/>
        </w:rPr>
        <w:t xml:space="preserve"> </w:t>
      </w:r>
      <w:r>
        <w:rPr>
          <w:rFonts w:asciiTheme="majorHAnsi" w:hAnsiTheme="majorHAnsi" w:cs="ArialMT"/>
          <w:color w:val="4A4A49"/>
          <w:sz w:val="24"/>
          <w:szCs w:val="24"/>
        </w:rPr>
        <w:t>Ceinture de sécurité</w:t>
      </w:r>
    </w:p>
    <w:p w14:paraId="2EA9C228" w14:textId="64BD29F8" w:rsidR="009E1160" w:rsidRDefault="009E1160" w:rsidP="00F141D8">
      <w:pPr>
        <w:autoSpaceDE w:val="0"/>
        <w:autoSpaceDN w:val="0"/>
        <w:adjustRightInd w:val="0"/>
        <w:spacing w:after="0" w:line="240" w:lineRule="auto"/>
        <w:jc w:val="both"/>
        <w:rPr>
          <w:rFonts w:asciiTheme="majorHAnsi" w:hAnsiTheme="majorHAnsi" w:cs="ArialMT"/>
          <w:color w:val="4A4A49"/>
          <w:sz w:val="24"/>
          <w:szCs w:val="24"/>
        </w:rPr>
      </w:pPr>
      <w:r>
        <w:rPr>
          <w:rFonts w:asciiTheme="majorHAnsi" w:hAnsiTheme="majorHAnsi" w:cs="ArialMT"/>
          <w:color w:val="4A4A49"/>
          <w:sz w:val="24"/>
          <w:szCs w:val="24"/>
        </w:rPr>
        <w:t xml:space="preserve">- </w:t>
      </w:r>
      <w:r w:rsidR="00FA2A90">
        <w:rPr>
          <w:rFonts w:asciiTheme="majorHAnsi" w:hAnsiTheme="majorHAnsi" w:cs="ArialMT"/>
          <w:color w:val="4A4A49"/>
          <w:sz w:val="24"/>
          <w:szCs w:val="24"/>
        </w:rPr>
        <w:t>Fatigue et vigilance</w:t>
      </w:r>
    </w:p>
    <w:p w14:paraId="47FFFEF6" w14:textId="4E2DA831" w:rsidR="00FA2A90" w:rsidRDefault="00FA2A90" w:rsidP="00F141D8">
      <w:pPr>
        <w:autoSpaceDE w:val="0"/>
        <w:autoSpaceDN w:val="0"/>
        <w:adjustRightInd w:val="0"/>
        <w:spacing w:after="0" w:line="240" w:lineRule="auto"/>
        <w:jc w:val="both"/>
        <w:rPr>
          <w:rFonts w:asciiTheme="majorHAnsi" w:hAnsiTheme="majorHAnsi" w:cs="ArialMT"/>
          <w:color w:val="4A4A49"/>
          <w:sz w:val="24"/>
          <w:szCs w:val="24"/>
        </w:rPr>
      </w:pPr>
      <w:r>
        <w:rPr>
          <w:rFonts w:asciiTheme="majorHAnsi" w:hAnsiTheme="majorHAnsi" w:cs="ArialMT"/>
          <w:color w:val="4A4A49"/>
          <w:sz w:val="24"/>
          <w:szCs w:val="24"/>
        </w:rPr>
        <w:t>- Particularité de la conduite moto</w:t>
      </w:r>
    </w:p>
    <w:p w14:paraId="70DBEEE4" w14:textId="77777777" w:rsidR="00BA061E" w:rsidRPr="00A94032" w:rsidRDefault="00BA061E" w:rsidP="00F141D8">
      <w:pPr>
        <w:autoSpaceDE w:val="0"/>
        <w:autoSpaceDN w:val="0"/>
        <w:adjustRightInd w:val="0"/>
        <w:spacing w:after="0" w:line="240" w:lineRule="auto"/>
        <w:jc w:val="both"/>
        <w:rPr>
          <w:rFonts w:asciiTheme="majorHAnsi" w:hAnsiTheme="majorHAnsi" w:cs="ArialMT"/>
          <w:color w:val="4A4A49"/>
          <w:sz w:val="24"/>
          <w:szCs w:val="24"/>
        </w:rPr>
      </w:pPr>
      <w:r>
        <w:rPr>
          <w:rFonts w:asciiTheme="majorHAnsi" w:hAnsiTheme="majorHAnsi" w:cs="ArialMT"/>
          <w:color w:val="4A4A49"/>
          <w:sz w:val="24"/>
          <w:szCs w:val="24"/>
        </w:rPr>
        <w:t xml:space="preserve"> </w:t>
      </w:r>
    </w:p>
    <w:p w14:paraId="4068A321" w14:textId="77777777" w:rsidR="007628EC" w:rsidRDefault="007628EC" w:rsidP="00F141D8">
      <w:pPr>
        <w:autoSpaceDE w:val="0"/>
        <w:autoSpaceDN w:val="0"/>
        <w:adjustRightInd w:val="0"/>
        <w:spacing w:after="0" w:line="240" w:lineRule="auto"/>
        <w:jc w:val="both"/>
        <w:rPr>
          <w:rFonts w:asciiTheme="majorHAnsi" w:hAnsiTheme="majorHAnsi" w:cs="ArialMT"/>
          <w:color w:val="4A4A49"/>
          <w:sz w:val="24"/>
          <w:szCs w:val="24"/>
        </w:rPr>
      </w:pPr>
      <w:r w:rsidRPr="00A94032">
        <w:rPr>
          <w:rFonts w:asciiTheme="majorHAnsi" w:hAnsiTheme="majorHAnsi" w:cs="ArialMT"/>
          <w:color w:val="4A4A49"/>
          <w:sz w:val="24"/>
          <w:szCs w:val="24"/>
        </w:rPr>
        <w:t xml:space="preserve">- modalités de mise en </w:t>
      </w:r>
      <w:r w:rsidR="00BA061E" w:rsidRPr="00A94032">
        <w:rPr>
          <w:rFonts w:asciiTheme="majorHAnsi" w:hAnsiTheme="majorHAnsi" w:cs="ArialMT"/>
          <w:color w:val="4A4A49"/>
          <w:sz w:val="24"/>
          <w:szCs w:val="24"/>
        </w:rPr>
        <w:t>œuvre</w:t>
      </w:r>
      <w:r w:rsidRPr="00A94032">
        <w:rPr>
          <w:rFonts w:asciiTheme="majorHAnsi" w:hAnsiTheme="majorHAnsi" w:cs="ArialMT"/>
          <w:color w:val="4A4A49"/>
          <w:sz w:val="24"/>
          <w:szCs w:val="24"/>
        </w:rPr>
        <w:t xml:space="preserve"> : cours collectifs dispensés par un enseignant</w:t>
      </w:r>
      <w:r w:rsidR="00BA061E">
        <w:rPr>
          <w:rFonts w:asciiTheme="majorHAnsi" w:hAnsiTheme="majorHAnsi" w:cs="ArialMT"/>
          <w:color w:val="4A4A49"/>
          <w:sz w:val="24"/>
          <w:szCs w:val="24"/>
        </w:rPr>
        <w:t>.</w:t>
      </w:r>
    </w:p>
    <w:p w14:paraId="0946FE09" w14:textId="77777777" w:rsidR="00BA061E" w:rsidRDefault="00BA061E" w:rsidP="00F141D8">
      <w:pPr>
        <w:autoSpaceDE w:val="0"/>
        <w:autoSpaceDN w:val="0"/>
        <w:adjustRightInd w:val="0"/>
        <w:spacing w:after="0" w:line="240" w:lineRule="auto"/>
        <w:jc w:val="both"/>
        <w:rPr>
          <w:rFonts w:asciiTheme="majorHAnsi" w:hAnsiTheme="majorHAnsi" w:cs="ArialMT"/>
          <w:color w:val="4A4A49"/>
          <w:sz w:val="24"/>
          <w:szCs w:val="24"/>
        </w:rPr>
      </w:pPr>
    </w:p>
    <w:p w14:paraId="038C58F8" w14:textId="5E4DA743" w:rsidR="00BA061E" w:rsidRDefault="00BA061E" w:rsidP="00F141D8">
      <w:pPr>
        <w:autoSpaceDE w:val="0"/>
        <w:autoSpaceDN w:val="0"/>
        <w:adjustRightInd w:val="0"/>
        <w:spacing w:after="0" w:line="240" w:lineRule="auto"/>
        <w:jc w:val="both"/>
        <w:rPr>
          <w:rFonts w:asciiTheme="majorHAnsi" w:hAnsiTheme="majorHAnsi" w:cs="ArialMT"/>
          <w:color w:val="4A4A49"/>
          <w:sz w:val="24"/>
          <w:szCs w:val="24"/>
        </w:rPr>
      </w:pPr>
      <w:r>
        <w:rPr>
          <w:rFonts w:asciiTheme="majorHAnsi" w:hAnsiTheme="majorHAnsi" w:cs="ArialMT"/>
          <w:color w:val="4A4A49"/>
          <w:sz w:val="24"/>
          <w:szCs w:val="24"/>
        </w:rPr>
        <w:t xml:space="preserve">Des cours collectifs avec présence d’un moniteur sont organisés plusieurs fois par semaine (lundi 18H / mardi </w:t>
      </w:r>
      <w:r w:rsidR="00D107BA">
        <w:rPr>
          <w:rFonts w:asciiTheme="majorHAnsi" w:hAnsiTheme="majorHAnsi" w:cs="ArialMT"/>
          <w:color w:val="4A4A49"/>
          <w:sz w:val="24"/>
          <w:szCs w:val="24"/>
        </w:rPr>
        <w:t>18H</w:t>
      </w:r>
      <w:r>
        <w:rPr>
          <w:rFonts w:asciiTheme="majorHAnsi" w:hAnsiTheme="majorHAnsi" w:cs="ArialMT"/>
          <w:color w:val="4A4A49"/>
          <w:sz w:val="24"/>
          <w:szCs w:val="24"/>
        </w:rPr>
        <w:t>/ Mercredi 15H / Jeudi 1</w:t>
      </w:r>
      <w:r w:rsidR="00D107BA">
        <w:rPr>
          <w:rFonts w:asciiTheme="majorHAnsi" w:hAnsiTheme="majorHAnsi" w:cs="ArialMT"/>
          <w:color w:val="4A4A49"/>
          <w:sz w:val="24"/>
          <w:szCs w:val="24"/>
        </w:rPr>
        <w:t>8</w:t>
      </w:r>
      <w:r>
        <w:rPr>
          <w:rFonts w:asciiTheme="majorHAnsi" w:hAnsiTheme="majorHAnsi" w:cs="ArialMT"/>
          <w:color w:val="4A4A49"/>
          <w:sz w:val="24"/>
          <w:szCs w:val="24"/>
        </w:rPr>
        <w:t>H / Vendredi 18H).</w:t>
      </w:r>
    </w:p>
    <w:p w14:paraId="3A3DD053" w14:textId="77777777" w:rsidR="00BA061E" w:rsidRDefault="00BA061E" w:rsidP="00F141D8">
      <w:pPr>
        <w:autoSpaceDE w:val="0"/>
        <w:autoSpaceDN w:val="0"/>
        <w:adjustRightInd w:val="0"/>
        <w:spacing w:after="0" w:line="240" w:lineRule="auto"/>
        <w:jc w:val="both"/>
        <w:rPr>
          <w:rFonts w:asciiTheme="majorHAnsi" w:hAnsiTheme="majorHAnsi" w:cs="ArialMT"/>
          <w:color w:val="4A4A49"/>
          <w:sz w:val="24"/>
          <w:szCs w:val="24"/>
        </w:rPr>
      </w:pPr>
    </w:p>
    <w:p w14:paraId="706DDCC3" w14:textId="77777777" w:rsidR="00BA061E" w:rsidRDefault="00BA061E" w:rsidP="00F141D8">
      <w:pPr>
        <w:autoSpaceDE w:val="0"/>
        <w:autoSpaceDN w:val="0"/>
        <w:adjustRightInd w:val="0"/>
        <w:spacing w:after="0" w:line="240" w:lineRule="auto"/>
        <w:jc w:val="both"/>
        <w:rPr>
          <w:rFonts w:asciiTheme="majorHAnsi" w:hAnsiTheme="majorHAnsi" w:cs="ArialMT"/>
          <w:color w:val="4A4A49"/>
          <w:sz w:val="24"/>
          <w:szCs w:val="24"/>
        </w:rPr>
      </w:pPr>
    </w:p>
    <w:p w14:paraId="11B49C00" w14:textId="77777777" w:rsidR="00BA061E" w:rsidRPr="00A94032" w:rsidRDefault="00BA061E" w:rsidP="00F141D8">
      <w:pPr>
        <w:autoSpaceDE w:val="0"/>
        <w:autoSpaceDN w:val="0"/>
        <w:adjustRightInd w:val="0"/>
        <w:spacing w:after="0" w:line="240" w:lineRule="auto"/>
        <w:jc w:val="both"/>
        <w:rPr>
          <w:rFonts w:asciiTheme="majorHAnsi" w:hAnsiTheme="majorHAnsi" w:cs="ArialMT"/>
          <w:color w:val="4A4A49"/>
          <w:sz w:val="24"/>
          <w:szCs w:val="24"/>
        </w:rPr>
      </w:pPr>
    </w:p>
    <w:p w14:paraId="58D16C10" w14:textId="77777777" w:rsidR="007628EC" w:rsidRPr="00BA061E" w:rsidRDefault="007628EC" w:rsidP="00F141D8">
      <w:pPr>
        <w:autoSpaceDE w:val="0"/>
        <w:autoSpaceDN w:val="0"/>
        <w:adjustRightInd w:val="0"/>
        <w:spacing w:after="0" w:line="240" w:lineRule="auto"/>
        <w:jc w:val="both"/>
        <w:rPr>
          <w:rFonts w:asciiTheme="majorHAnsi" w:hAnsiTheme="majorHAnsi" w:cs="Arial-ItalicMT"/>
          <w:b/>
          <w:i/>
          <w:iCs/>
          <w:color w:val="4A4A49"/>
          <w:sz w:val="36"/>
          <w:szCs w:val="36"/>
        </w:rPr>
      </w:pPr>
      <w:r w:rsidRPr="00BA061E">
        <w:rPr>
          <w:rFonts w:asciiTheme="majorHAnsi" w:hAnsiTheme="majorHAnsi" w:cs="Arial-ItalicMT"/>
          <w:b/>
          <w:i/>
          <w:iCs/>
          <w:color w:val="4A4A49"/>
          <w:sz w:val="36"/>
          <w:szCs w:val="36"/>
        </w:rPr>
        <w:lastRenderedPageBreak/>
        <w:t>Cours pratiques</w:t>
      </w:r>
    </w:p>
    <w:p w14:paraId="752B8743" w14:textId="77777777" w:rsidR="007628EC" w:rsidRPr="00BA061E" w:rsidRDefault="007628EC" w:rsidP="00F141D8">
      <w:pPr>
        <w:autoSpaceDE w:val="0"/>
        <w:autoSpaceDN w:val="0"/>
        <w:adjustRightInd w:val="0"/>
        <w:spacing w:after="0" w:line="240" w:lineRule="auto"/>
        <w:jc w:val="both"/>
        <w:rPr>
          <w:rFonts w:asciiTheme="majorHAnsi" w:hAnsiTheme="majorHAnsi" w:cs="ArialMT"/>
          <w:color w:val="4A4A49"/>
          <w:sz w:val="24"/>
          <w:szCs w:val="24"/>
          <w:u w:val="single"/>
        </w:rPr>
      </w:pPr>
      <w:r w:rsidRPr="00BA061E">
        <w:rPr>
          <w:rFonts w:asciiTheme="majorHAnsi" w:hAnsiTheme="majorHAnsi" w:cs="ArialMT"/>
          <w:color w:val="4A4A49"/>
          <w:sz w:val="24"/>
          <w:szCs w:val="24"/>
          <w:u w:val="single"/>
        </w:rPr>
        <w:t>- évaluation de départ</w:t>
      </w:r>
    </w:p>
    <w:p w14:paraId="21F1134C" w14:textId="77777777" w:rsidR="00BA061E" w:rsidRDefault="00BA061E" w:rsidP="00F141D8">
      <w:pPr>
        <w:autoSpaceDE w:val="0"/>
        <w:autoSpaceDN w:val="0"/>
        <w:adjustRightInd w:val="0"/>
        <w:spacing w:after="0" w:line="240" w:lineRule="auto"/>
        <w:jc w:val="both"/>
        <w:rPr>
          <w:rFonts w:asciiTheme="majorHAnsi" w:hAnsiTheme="majorHAnsi" w:cs="ArialMT"/>
          <w:color w:val="4A4A49"/>
          <w:sz w:val="24"/>
          <w:szCs w:val="24"/>
        </w:rPr>
      </w:pPr>
    </w:p>
    <w:p w14:paraId="387E0B20" w14:textId="77777777" w:rsidR="00BA061E" w:rsidRDefault="00BA061E" w:rsidP="00F141D8">
      <w:pPr>
        <w:autoSpaceDE w:val="0"/>
        <w:autoSpaceDN w:val="0"/>
        <w:adjustRightInd w:val="0"/>
        <w:spacing w:after="0" w:line="240" w:lineRule="auto"/>
        <w:jc w:val="both"/>
        <w:rPr>
          <w:rFonts w:asciiTheme="majorHAnsi" w:hAnsiTheme="majorHAnsi" w:cs="ArialMT"/>
          <w:color w:val="4A4A49"/>
          <w:sz w:val="24"/>
          <w:szCs w:val="24"/>
        </w:rPr>
      </w:pPr>
      <w:r>
        <w:rPr>
          <w:rFonts w:asciiTheme="majorHAnsi" w:hAnsiTheme="majorHAnsi" w:cs="ArialMT"/>
          <w:color w:val="4A4A49"/>
          <w:sz w:val="24"/>
          <w:szCs w:val="24"/>
        </w:rPr>
        <w:t xml:space="preserve">Une évaluation de départ est réalisée à chaque inscription. </w:t>
      </w:r>
    </w:p>
    <w:p w14:paraId="567D8D29" w14:textId="52CFCEBE" w:rsidR="00BA061E" w:rsidRDefault="00BA061E" w:rsidP="00F141D8">
      <w:pPr>
        <w:autoSpaceDE w:val="0"/>
        <w:autoSpaceDN w:val="0"/>
        <w:adjustRightInd w:val="0"/>
        <w:spacing w:after="0" w:line="240" w:lineRule="auto"/>
        <w:jc w:val="both"/>
        <w:rPr>
          <w:rFonts w:asciiTheme="majorHAnsi" w:hAnsiTheme="majorHAnsi" w:cs="ArialMT"/>
          <w:color w:val="4A4A49"/>
          <w:sz w:val="24"/>
          <w:szCs w:val="24"/>
        </w:rPr>
      </w:pPr>
      <w:r>
        <w:rPr>
          <w:rFonts w:asciiTheme="majorHAnsi" w:hAnsiTheme="majorHAnsi" w:cs="ArialMT"/>
          <w:color w:val="4A4A49"/>
          <w:sz w:val="24"/>
          <w:szCs w:val="24"/>
        </w:rPr>
        <w:t>Cette évaluation est réalisée sur le simulateur mi</w:t>
      </w:r>
      <w:r w:rsidR="00200906">
        <w:rPr>
          <w:rFonts w:asciiTheme="majorHAnsi" w:hAnsiTheme="majorHAnsi" w:cs="ArialMT"/>
          <w:color w:val="4A4A49"/>
          <w:sz w:val="24"/>
          <w:szCs w:val="24"/>
        </w:rPr>
        <w:t>t</w:t>
      </w:r>
      <w:r>
        <w:rPr>
          <w:rFonts w:asciiTheme="majorHAnsi" w:hAnsiTheme="majorHAnsi" w:cs="ArialMT"/>
          <w:color w:val="4A4A49"/>
          <w:sz w:val="24"/>
          <w:szCs w:val="24"/>
        </w:rPr>
        <w:t xml:space="preserve"> à disposition par l’auto</w:t>
      </w:r>
      <w:r w:rsidR="00D107BA">
        <w:rPr>
          <w:rFonts w:asciiTheme="majorHAnsi" w:hAnsiTheme="majorHAnsi" w:cs="ArialMT"/>
          <w:color w:val="4A4A49"/>
          <w:sz w:val="24"/>
          <w:szCs w:val="24"/>
        </w:rPr>
        <w:t>-</w:t>
      </w:r>
      <w:r>
        <w:rPr>
          <w:rFonts w:asciiTheme="majorHAnsi" w:hAnsiTheme="majorHAnsi" w:cs="ArialMT"/>
          <w:color w:val="4A4A49"/>
          <w:sz w:val="24"/>
          <w:szCs w:val="24"/>
        </w:rPr>
        <w:t>école.</w:t>
      </w:r>
    </w:p>
    <w:p w14:paraId="299D4320" w14:textId="77777777" w:rsidR="00BA061E" w:rsidRPr="00A94032" w:rsidRDefault="00BA061E" w:rsidP="00F141D8">
      <w:pPr>
        <w:autoSpaceDE w:val="0"/>
        <w:autoSpaceDN w:val="0"/>
        <w:adjustRightInd w:val="0"/>
        <w:spacing w:after="0" w:line="240" w:lineRule="auto"/>
        <w:jc w:val="both"/>
        <w:rPr>
          <w:rFonts w:asciiTheme="majorHAnsi" w:hAnsiTheme="majorHAnsi" w:cs="ArialMT"/>
          <w:color w:val="4A4A49"/>
          <w:sz w:val="24"/>
          <w:szCs w:val="24"/>
        </w:rPr>
      </w:pPr>
    </w:p>
    <w:p w14:paraId="1124E550" w14:textId="77777777" w:rsidR="007628EC" w:rsidRPr="00BA061E" w:rsidRDefault="007628EC" w:rsidP="00F141D8">
      <w:pPr>
        <w:autoSpaceDE w:val="0"/>
        <w:autoSpaceDN w:val="0"/>
        <w:adjustRightInd w:val="0"/>
        <w:spacing w:after="0" w:line="240" w:lineRule="auto"/>
        <w:jc w:val="both"/>
        <w:rPr>
          <w:rFonts w:asciiTheme="majorHAnsi" w:hAnsiTheme="majorHAnsi" w:cs="ArialMT"/>
          <w:color w:val="4A4A49"/>
          <w:sz w:val="24"/>
          <w:szCs w:val="24"/>
          <w:u w:val="single"/>
        </w:rPr>
      </w:pPr>
      <w:r w:rsidRPr="00BA061E">
        <w:rPr>
          <w:rFonts w:asciiTheme="majorHAnsi" w:hAnsiTheme="majorHAnsi" w:cs="ArialMT"/>
          <w:color w:val="4A4A49"/>
          <w:sz w:val="24"/>
          <w:szCs w:val="24"/>
          <w:u w:val="single"/>
        </w:rPr>
        <w:t>- livret d’apprentissage</w:t>
      </w:r>
    </w:p>
    <w:p w14:paraId="4F7DFADD" w14:textId="77777777" w:rsidR="00BA061E" w:rsidRDefault="00BA061E" w:rsidP="00F141D8">
      <w:pPr>
        <w:autoSpaceDE w:val="0"/>
        <w:autoSpaceDN w:val="0"/>
        <w:adjustRightInd w:val="0"/>
        <w:spacing w:after="0" w:line="240" w:lineRule="auto"/>
        <w:jc w:val="both"/>
        <w:rPr>
          <w:rFonts w:asciiTheme="majorHAnsi" w:hAnsiTheme="majorHAnsi" w:cs="ArialMT"/>
          <w:color w:val="4A4A49"/>
          <w:sz w:val="24"/>
          <w:szCs w:val="24"/>
        </w:rPr>
      </w:pPr>
    </w:p>
    <w:p w14:paraId="2F0DD118" w14:textId="77777777" w:rsidR="00BA061E" w:rsidRDefault="00BA061E" w:rsidP="00F141D8">
      <w:pPr>
        <w:autoSpaceDE w:val="0"/>
        <w:autoSpaceDN w:val="0"/>
        <w:adjustRightInd w:val="0"/>
        <w:spacing w:after="0" w:line="240" w:lineRule="auto"/>
        <w:jc w:val="both"/>
        <w:rPr>
          <w:rFonts w:asciiTheme="majorHAnsi" w:hAnsiTheme="majorHAnsi" w:cs="ArialMT"/>
          <w:color w:val="4A4A49"/>
          <w:sz w:val="24"/>
          <w:szCs w:val="24"/>
        </w:rPr>
      </w:pPr>
      <w:r>
        <w:rPr>
          <w:rFonts w:asciiTheme="majorHAnsi" w:hAnsiTheme="majorHAnsi" w:cs="ArialMT"/>
          <w:color w:val="4A4A49"/>
          <w:sz w:val="24"/>
          <w:szCs w:val="24"/>
        </w:rPr>
        <w:t>Un livret d’apprentissage est donné à chaque élève en début d’apprentissage pratique.</w:t>
      </w:r>
    </w:p>
    <w:p w14:paraId="401B5345" w14:textId="660F3960" w:rsidR="00BA061E" w:rsidRDefault="00BA061E" w:rsidP="00F141D8">
      <w:pPr>
        <w:autoSpaceDE w:val="0"/>
        <w:autoSpaceDN w:val="0"/>
        <w:adjustRightInd w:val="0"/>
        <w:spacing w:after="0" w:line="240" w:lineRule="auto"/>
        <w:jc w:val="both"/>
        <w:rPr>
          <w:rFonts w:asciiTheme="majorHAnsi" w:hAnsiTheme="majorHAnsi" w:cs="ArialMT"/>
          <w:color w:val="4A4A49"/>
          <w:sz w:val="24"/>
          <w:szCs w:val="24"/>
        </w:rPr>
      </w:pPr>
      <w:r>
        <w:rPr>
          <w:rFonts w:asciiTheme="majorHAnsi" w:hAnsiTheme="majorHAnsi" w:cs="ArialMT"/>
          <w:color w:val="4A4A49"/>
          <w:sz w:val="24"/>
          <w:szCs w:val="24"/>
        </w:rPr>
        <w:t xml:space="preserve">Dans </w:t>
      </w:r>
      <w:r w:rsidR="00565597">
        <w:rPr>
          <w:rFonts w:asciiTheme="majorHAnsi" w:hAnsiTheme="majorHAnsi" w:cs="ArialMT"/>
          <w:color w:val="4A4A49"/>
          <w:sz w:val="24"/>
          <w:szCs w:val="24"/>
        </w:rPr>
        <w:t>c</w:t>
      </w:r>
      <w:r>
        <w:rPr>
          <w:rFonts w:asciiTheme="majorHAnsi" w:hAnsiTheme="majorHAnsi" w:cs="ArialMT"/>
          <w:color w:val="4A4A49"/>
          <w:sz w:val="24"/>
          <w:szCs w:val="24"/>
        </w:rPr>
        <w:t>e livret doit être noté chaque leçon de conduite réalisée.</w:t>
      </w:r>
    </w:p>
    <w:p w14:paraId="735657D4" w14:textId="3CCC8145" w:rsidR="00BA061E" w:rsidRDefault="00BA061E" w:rsidP="00F141D8">
      <w:pPr>
        <w:autoSpaceDE w:val="0"/>
        <w:autoSpaceDN w:val="0"/>
        <w:adjustRightInd w:val="0"/>
        <w:spacing w:after="0" w:line="240" w:lineRule="auto"/>
        <w:jc w:val="both"/>
        <w:rPr>
          <w:rFonts w:asciiTheme="majorHAnsi" w:hAnsiTheme="majorHAnsi" w:cs="ArialMT"/>
          <w:color w:val="4A4A49"/>
          <w:sz w:val="24"/>
          <w:szCs w:val="24"/>
        </w:rPr>
      </w:pPr>
      <w:r>
        <w:rPr>
          <w:rFonts w:asciiTheme="majorHAnsi" w:hAnsiTheme="majorHAnsi" w:cs="ArialMT"/>
          <w:color w:val="4A4A49"/>
          <w:sz w:val="24"/>
          <w:szCs w:val="24"/>
        </w:rPr>
        <w:t xml:space="preserve">Il doit mentionner les coordonnées de l’élève, le numéro </w:t>
      </w:r>
      <w:r w:rsidR="001E7D23">
        <w:rPr>
          <w:rFonts w:asciiTheme="majorHAnsi" w:hAnsiTheme="majorHAnsi" w:cs="ArialMT"/>
          <w:color w:val="4A4A49"/>
          <w:sz w:val="24"/>
          <w:szCs w:val="24"/>
        </w:rPr>
        <w:t>NEPH</w:t>
      </w:r>
      <w:r>
        <w:rPr>
          <w:rFonts w:asciiTheme="majorHAnsi" w:hAnsiTheme="majorHAnsi" w:cs="ArialMT"/>
          <w:color w:val="4A4A49"/>
          <w:sz w:val="24"/>
          <w:szCs w:val="24"/>
        </w:rPr>
        <w:t>, la date d’obtention du code, la date d’inscription en auto</w:t>
      </w:r>
      <w:r w:rsidR="00D107BA">
        <w:rPr>
          <w:rFonts w:asciiTheme="majorHAnsi" w:hAnsiTheme="majorHAnsi" w:cs="ArialMT"/>
          <w:color w:val="4A4A49"/>
          <w:sz w:val="24"/>
          <w:szCs w:val="24"/>
        </w:rPr>
        <w:t>-</w:t>
      </w:r>
      <w:r>
        <w:rPr>
          <w:rFonts w:asciiTheme="majorHAnsi" w:hAnsiTheme="majorHAnsi" w:cs="ArialMT"/>
          <w:color w:val="4A4A49"/>
          <w:sz w:val="24"/>
          <w:szCs w:val="24"/>
        </w:rPr>
        <w:t>école et la catégorie sollicitée.</w:t>
      </w:r>
    </w:p>
    <w:p w14:paraId="52745115" w14:textId="3FF8C54B" w:rsidR="00BA061E" w:rsidRDefault="00BA061E" w:rsidP="00F141D8">
      <w:pPr>
        <w:autoSpaceDE w:val="0"/>
        <w:autoSpaceDN w:val="0"/>
        <w:adjustRightInd w:val="0"/>
        <w:spacing w:after="0" w:line="240" w:lineRule="auto"/>
        <w:jc w:val="both"/>
        <w:rPr>
          <w:rFonts w:asciiTheme="majorHAnsi" w:hAnsiTheme="majorHAnsi" w:cs="ArialMT"/>
          <w:color w:val="4A4A49"/>
          <w:sz w:val="24"/>
          <w:szCs w:val="24"/>
        </w:rPr>
      </w:pPr>
      <w:r>
        <w:rPr>
          <w:rFonts w:asciiTheme="majorHAnsi" w:hAnsiTheme="majorHAnsi" w:cs="ArialMT"/>
          <w:color w:val="4A4A49"/>
          <w:sz w:val="24"/>
          <w:szCs w:val="24"/>
        </w:rPr>
        <w:t xml:space="preserve">Les documents relatifs aux conduites accompagnées et conduites supervisées seront remplis </w:t>
      </w:r>
      <w:r w:rsidR="00565597">
        <w:rPr>
          <w:rFonts w:asciiTheme="majorHAnsi" w:hAnsiTheme="majorHAnsi" w:cs="ArialMT"/>
          <w:color w:val="4A4A49"/>
          <w:sz w:val="24"/>
          <w:szCs w:val="24"/>
        </w:rPr>
        <w:t>le</w:t>
      </w:r>
      <w:r>
        <w:rPr>
          <w:rFonts w:asciiTheme="majorHAnsi" w:hAnsiTheme="majorHAnsi" w:cs="ArialMT"/>
          <w:color w:val="4A4A49"/>
          <w:sz w:val="24"/>
          <w:szCs w:val="24"/>
        </w:rPr>
        <w:t xml:space="preserve"> cas échéant.</w:t>
      </w:r>
    </w:p>
    <w:p w14:paraId="53577037" w14:textId="0970E846" w:rsidR="00BA061E" w:rsidRDefault="00BA061E" w:rsidP="00F141D8">
      <w:pPr>
        <w:autoSpaceDE w:val="0"/>
        <w:autoSpaceDN w:val="0"/>
        <w:adjustRightInd w:val="0"/>
        <w:spacing w:after="0" w:line="240" w:lineRule="auto"/>
        <w:jc w:val="both"/>
        <w:rPr>
          <w:rFonts w:asciiTheme="majorHAnsi" w:hAnsiTheme="majorHAnsi" w:cs="ArialMT"/>
          <w:color w:val="4A4A49"/>
          <w:sz w:val="24"/>
          <w:szCs w:val="24"/>
        </w:rPr>
      </w:pPr>
      <w:r>
        <w:rPr>
          <w:rFonts w:asciiTheme="majorHAnsi" w:hAnsiTheme="majorHAnsi" w:cs="ArialMT"/>
          <w:color w:val="4A4A49"/>
          <w:sz w:val="24"/>
          <w:szCs w:val="24"/>
        </w:rPr>
        <w:t>Un cahier d’exercice e</w:t>
      </w:r>
      <w:r w:rsidR="00200906">
        <w:rPr>
          <w:rFonts w:asciiTheme="majorHAnsi" w:hAnsiTheme="majorHAnsi" w:cs="ArialMT"/>
          <w:color w:val="4A4A49"/>
          <w:sz w:val="24"/>
          <w:szCs w:val="24"/>
        </w:rPr>
        <w:t>s</w:t>
      </w:r>
      <w:r>
        <w:rPr>
          <w:rFonts w:asciiTheme="majorHAnsi" w:hAnsiTheme="majorHAnsi" w:cs="ArialMT"/>
          <w:color w:val="4A4A49"/>
          <w:sz w:val="24"/>
          <w:szCs w:val="24"/>
        </w:rPr>
        <w:t>t disponible également dans le livret.</w:t>
      </w:r>
    </w:p>
    <w:p w14:paraId="5C78C2CC" w14:textId="77777777" w:rsidR="00BA061E" w:rsidRPr="00A94032" w:rsidRDefault="00BA061E" w:rsidP="00F141D8">
      <w:pPr>
        <w:autoSpaceDE w:val="0"/>
        <w:autoSpaceDN w:val="0"/>
        <w:adjustRightInd w:val="0"/>
        <w:spacing w:after="0" w:line="240" w:lineRule="auto"/>
        <w:jc w:val="both"/>
        <w:rPr>
          <w:rFonts w:asciiTheme="majorHAnsi" w:hAnsiTheme="majorHAnsi" w:cs="ArialMT"/>
          <w:color w:val="4A4A49"/>
          <w:sz w:val="24"/>
          <w:szCs w:val="24"/>
        </w:rPr>
      </w:pPr>
    </w:p>
    <w:p w14:paraId="1FD5FDA1" w14:textId="77777777" w:rsidR="007628EC" w:rsidRDefault="007628EC" w:rsidP="00F141D8">
      <w:pPr>
        <w:autoSpaceDE w:val="0"/>
        <w:autoSpaceDN w:val="0"/>
        <w:adjustRightInd w:val="0"/>
        <w:spacing w:after="0" w:line="240" w:lineRule="auto"/>
        <w:jc w:val="both"/>
        <w:rPr>
          <w:rFonts w:asciiTheme="majorHAnsi" w:hAnsiTheme="majorHAnsi" w:cs="ArialMT"/>
          <w:color w:val="4A4A49"/>
          <w:sz w:val="24"/>
          <w:szCs w:val="24"/>
          <w:u w:val="single"/>
        </w:rPr>
      </w:pPr>
      <w:r w:rsidRPr="00BA061E">
        <w:rPr>
          <w:rFonts w:asciiTheme="majorHAnsi" w:hAnsiTheme="majorHAnsi" w:cs="ArialMT"/>
          <w:color w:val="4A4A49"/>
          <w:sz w:val="24"/>
          <w:szCs w:val="24"/>
          <w:u w:val="single"/>
        </w:rPr>
        <w:t>- modalités de réservation et d’annulation des leçons de conduite</w:t>
      </w:r>
    </w:p>
    <w:p w14:paraId="6F6FC414" w14:textId="77777777" w:rsidR="00BA061E" w:rsidRDefault="00BA061E" w:rsidP="00F141D8">
      <w:pPr>
        <w:autoSpaceDE w:val="0"/>
        <w:autoSpaceDN w:val="0"/>
        <w:adjustRightInd w:val="0"/>
        <w:spacing w:after="0" w:line="240" w:lineRule="auto"/>
        <w:jc w:val="both"/>
        <w:rPr>
          <w:rFonts w:asciiTheme="majorHAnsi" w:hAnsiTheme="majorHAnsi" w:cs="ArialMT"/>
          <w:color w:val="4A4A49"/>
          <w:sz w:val="24"/>
          <w:szCs w:val="24"/>
          <w:u w:val="single"/>
        </w:rPr>
      </w:pPr>
    </w:p>
    <w:p w14:paraId="2DC2351E" w14:textId="5BF5038E" w:rsidR="00BA061E" w:rsidRDefault="00BA061E" w:rsidP="00F141D8">
      <w:pPr>
        <w:autoSpaceDE w:val="0"/>
        <w:autoSpaceDN w:val="0"/>
        <w:adjustRightInd w:val="0"/>
        <w:spacing w:after="0" w:line="240" w:lineRule="auto"/>
        <w:jc w:val="both"/>
        <w:rPr>
          <w:rFonts w:asciiTheme="majorHAnsi" w:hAnsiTheme="majorHAnsi" w:cs="ArialMT"/>
          <w:color w:val="4A4A49"/>
          <w:sz w:val="24"/>
          <w:szCs w:val="24"/>
        </w:rPr>
      </w:pPr>
      <w:r w:rsidRPr="00BA061E">
        <w:rPr>
          <w:rFonts w:asciiTheme="majorHAnsi" w:hAnsiTheme="majorHAnsi" w:cs="ArialMT"/>
          <w:color w:val="4A4A49"/>
          <w:sz w:val="24"/>
          <w:szCs w:val="24"/>
        </w:rPr>
        <w:t xml:space="preserve">Les </w:t>
      </w:r>
      <w:r>
        <w:rPr>
          <w:rFonts w:asciiTheme="majorHAnsi" w:hAnsiTheme="majorHAnsi" w:cs="ArialMT"/>
          <w:color w:val="4A4A49"/>
          <w:sz w:val="24"/>
          <w:szCs w:val="24"/>
        </w:rPr>
        <w:t>réservations des leçons doivent se faire au bureau, par téléphone ou pa</w:t>
      </w:r>
      <w:r w:rsidR="00565597">
        <w:rPr>
          <w:rFonts w:asciiTheme="majorHAnsi" w:hAnsiTheme="majorHAnsi" w:cs="ArialMT"/>
          <w:color w:val="4A4A49"/>
          <w:sz w:val="24"/>
          <w:szCs w:val="24"/>
        </w:rPr>
        <w:t>r</w:t>
      </w:r>
      <w:r>
        <w:rPr>
          <w:rFonts w:asciiTheme="majorHAnsi" w:hAnsiTheme="majorHAnsi" w:cs="ArialMT"/>
          <w:color w:val="4A4A49"/>
          <w:sz w:val="24"/>
          <w:szCs w:val="24"/>
        </w:rPr>
        <w:t xml:space="preserve"> mail. Une copie de votre planning vous sera automatiquement </w:t>
      </w:r>
      <w:r w:rsidR="00D107BA">
        <w:rPr>
          <w:rFonts w:asciiTheme="majorHAnsi" w:hAnsiTheme="majorHAnsi" w:cs="ArialMT"/>
          <w:color w:val="4A4A49"/>
          <w:sz w:val="24"/>
          <w:szCs w:val="24"/>
        </w:rPr>
        <w:t>donnée</w:t>
      </w:r>
      <w:r>
        <w:rPr>
          <w:rFonts w:asciiTheme="majorHAnsi" w:hAnsiTheme="majorHAnsi" w:cs="ArialMT"/>
          <w:color w:val="4A4A49"/>
          <w:sz w:val="24"/>
          <w:szCs w:val="24"/>
        </w:rPr>
        <w:t xml:space="preserve"> par papier (et par mail sur simple demande).</w:t>
      </w:r>
    </w:p>
    <w:p w14:paraId="0E7C9180" w14:textId="77777777" w:rsidR="00BA061E" w:rsidRDefault="00BA061E" w:rsidP="00F141D8">
      <w:pPr>
        <w:autoSpaceDE w:val="0"/>
        <w:autoSpaceDN w:val="0"/>
        <w:adjustRightInd w:val="0"/>
        <w:spacing w:after="0" w:line="240" w:lineRule="auto"/>
        <w:jc w:val="both"/>
        <w:rPr>
          <w:rFonts w:asciiTheme="majorHAnsi" w:hAnsiTheme="majorHAnsi" w:cs="ArialMT"/>
          <w:color w:val="4A4A49"/>
          <w:sz w:val="24"/>
          <w:szCs w:val="24"/>
        </w:rPr>
      </w:pPr>
    </w:p>
    <w:p w14:paraId="5BE6878E" w14:textId="5CC88AB5" w:rsidR="00BA061E" w:rsidRDefault="00BA061E" w:rsidP="00F141D8">
      <w:pPr>
        <w:autoSpaceDE w:val="0"/>
        <w:autoSpaceDN w:val="0"/>
        <w:adjustRightInd w:val="0"/>
        <w:spacing w:after="0" w:line="240" w:lineRule="auto"/>
        <w:jc w:val="both"/>
        <w:rPr>
          <w:rFonts w:asciiTheme="majorHAnsi" w:hAnsiTheme="majorHAnsi" w:cs="ArialMT"/>
          <w:color w:val="4A4A49"/>
          <w:sz w:val="24"/>
          <w:szCs w:val="24"/>
        </w:rPr>
      </w:pPr>
      <w:r>
        <w:rPr>
          <w:rFonts w:asciiTheme="majorHAnsi" w:hAnsiTheme="majorHAnsi" w:cs="ArialMT"/>
          <w:color w:val="4A4A49"/>
          <w:sz w:val="24"/>
          <w:szCs w:val="24"/>
        </w:rPr>
        <w:t xml:space="preserve">Toute annulation doit se faire au moins 48Heures avant </w:t>
      </w:r>
      <w:r w:rsidR="00D107BA">
        <w:rPr>
          <w:rFonts w:asciiTheme="majorHAnsi" w:hAnsiTheme="majorHAnsi" w:cs="ArialMT"/>
          <w:color w:val="4A4A49"/>
          <w:sz w:val="24"/>
          <w:szCs w:val="24"/>
        </w:rPr>
        <w:t>ladite</w:t>
      </w:r>
      <w:r>
        <w:rPr>
          <w:rFonts w:asciiTheme="majorHAnsi" w:hAnsiTheme="majorHAnsi" w:cs="ArialMT"/>
          <w:color w:val="4A4A49"/>
          <w:sz w:val="24"/>
          <w:szCs w:val="24"/>
        </w:rPr>
        <w:t xml:space="preserve"> leçon sous peine </w:t>
      </w:r>
      <w:r w:rsidR="005A59C9">
        <w:rPr>
          <w:rFonts w:asciiTheme="majorHAnsi" w:hAnsiTheme="majorHAnsi" w:cs="ArialMT"/>
          <w:color w:val="4A4A49"/>
          <w:sz w:val="24"/>
          <w:szCs w:val="24"/>
        </w:rPr>
        <w:t>de facturation (sauf cas de force majeure).</w:t>
      </w:r>
    </w:p>
    <w:p w14:paraId="35EB4B4C" w14:textId="77777777" w:rsidR="005A59C9" w:rsidRPr="00BA061E" w:rsidRDefault="005A59C9" w:rsidP="00F141D8">
      <w:pPr>
        <w:autoSpaceDE w:val="0"/>
        <w:autoSpaceDN w:val="0"/>
        <w:adjustRightInd w:val="0"/>
        <w:spacing w:after="0" w:line="240" w:lineRule="auto"/>
        <w:jc w:val="both"/>
        <w:rPr>
          <w:rFonts w:asciiTheme="majorHAnsi" w:hAnsiTheme="majorHAnsi" w:cs="ArialMT"/>
          <w:color w:val="4A4A49"/>
          <w:sz w:val="24"/>
          <w:szCs w:val="24"/>
        </w:rPr>
      </w:pPr>
      <w:r>
        <w:rPr>
          <w:rFonts w:asciiTheme="majorHAnsi" w:hAnsiTheme="majorHAnsi" w:cs="ArialMT"/>
          <w:color w:val="4A4A49"/>
          <w:sz w:val="24"/>
          <w:szCs w:val="24"/>
        </w:rPr>
        <w:t>Tout retard de règlement entrainera l’annulation automatique des leçons suivantes.</w:t>
      </w:r>
    </w:p>
    <w:p w14:paraId="1EB46DFD" w14:textId="77777777" w:rsidR="00BA061E" w:rsidRPr="00A94032" w:rsidRDefault="00BA061E" w:rsidP="00F141D8">
      <w:pPr>
        <w:autoSpaceDE w:val="0"/>
        <w:autoSpaceDN w:val="0"/>
        <w:adjustRightInd w:val="0"/>
        <w:spacing w:after="0" w:line="240" w:lineRule="auto"/>
        <w:jc w:val="both"/>
        <w:rPr>
          <w:rFonts w:asciiTheme="majorHAnsi" w:hAnsiTheme="majorHAnsi" w:cs="ArialMT"/>
          <w:color w:val="4A4A49"/>
          <w:sz w:val="24"/>
          <w:szCs w:val="24"/>
        </w:rPr>
      </w:pPr>
    </w:p>
    <w:p w14:paraId="0AEC526A" w14:textId="77777777" w:rsidR="007628EC" w:rsidRDefault="007628EC" w:rsidP="00F141D8">
      <w:pPr>
        <w:autoSpaceDE w:val="0"/>
        <w:autoSpaceDN w:val="0"/>
        <w:adjustRightInd w:val="0"/>
        <w:spacing w:after="0" w:line="240" w:lineRule="auto"/>
        <w:jc w:val="both"/>
        <w:rPr>
          <w:rFonts w:asciiTheme="majorHAnsi" w:hAnsiTheme="majorHAnsi" w:cs="ArialMT"/>
          <w:color w:val="4A4A49"/>
          <w:sz w:val="24"/>
          <w:szCs w:val="24"/>
          <w:u w:val="single"/>
        </w:rPr>
      </w:pPr>
      <w:r w:rsidRPr="005A59C9">
        <w:rPr>
          <w:rFonts w:asciiTheme="majorHAnsi" w:hAnsiTheme="majorHAnsi" w:cs="ArialMT"/>
          <w:color w:val="4A4A49"/>
          <w:sz w:val="24"/>
          <w:szCs w:val="24"/>
          <w:u w:val="single"/>
        </w:rPr>
        <w:t xml:space="preserve">- déroulement d’une leçon de </w:t>
      </w:r>
      <w:r w:rsidR="005A59C9" w:rsidRPr="005A59C9">
        <w:rPr>
          <w:rFonts w:asciiTheme="majorHAnsi" w:hAnsiTheme="majorHAnsi" w:cs="ArialMT"/>
          <w:color w:val="4A4A49"/>
          <w:sz w:val="24"/>
          <w:szCs w:val="24"/>
          <w:u w:val="single"/>
        </w:rPr>
        <w:t>conduite</w:t>
      </w:r>
    </w:p>
    <w:p w14:paraId="27225545" w14:textId="77777777" w:rsidR="005A59C9" w:rsidRDefault="005A59C9" w:rsidP="00F141D8">
      <w:pPr>
        <w:autoSpaceDE w:val="0"/>
        <w:autoSpaceDN w:val="0"/>
        <w:adjustRightInd w:val="0"/>
        <w:spacing w:after="0" w:line="240" w:lineRule="auto"/>
        <w:jc w:val="both"/>
        <w:rPr>
          <w:rFonts w:asciiTheme="majorHAnsi" w:hAnsiTheme="majorHAnsi" w:cs="ArialMT"/>
          <w:color w:val="4A4A49"/>
          <w:sz w:val="24"/>
          <w:szCs w:val="24"/>
          <w:u w:val="single"/>
        </w:rPr>
      </w:pPr>
    </w:p>
    <w:p w14:paraId="605DCF5E" w14:textId="5150E5BB" w:rsidR="005A59C9" w:rsidRDefault="006D0778" w:rsidP="00F141D8">
      <w:pPr>
        <w:autoSpaceDE w:val="0"/>
        <w:autoSpaceDN w:val="0"/>
        <w:adjustRightInd w:val="0"/>
        <w:spacing w:after="0" w:line="240" w:lineRule="auto"/>
        <w:jc w:val="both"/>
        <w:rPr>
          <w:rFonts w:asciiTheme="majorHAnsi" w:hAnsiTheme="majorHAnsi" w:cs="ArialMT"/>
          <w:color w:val="4A4A49"/>
          <w:sz w:val="24"/>
          <w:szCs w:val="24"/>
        </w:rPr>
      </w:pPr>
      <w:r>
        <w:rPr>
          <w:rFonts w:asciiTheme="majorHAnsi" w:hAnsiTheme="majorHAnsi" w:cs="ArialMT"/>
          <w:color w:val="4A4A49"/>
          <w:sz w:val="24"/>
          <w:szCs w:val="24"/>
        </w:rPr>
        <w:t>Une leçon de conduite commence par un bilan expliquant à l’élève quel est l’objectif du jour.</w:t>
      </w:r>
    </w:p>
    <w:p w14:paraId="278A1AF7" w14:textId="114606D1" w:rsidR="006D0778" w:rsidRDefault="00B60600" w:rsidP="00F141D8">
      <w:pPr>
        <w:autoSpaceDE w:val="0"/>
        <w:autoSpaceDN w:val="0"/>
        <w:adjustRightInd w:val="0"/>
        <w:spacing w:after="0" w:line="240" w:lineRule="auto"/>
        <w:jc w:val="both"/>
        <w:rPr>
          <w:rFonts w:asciiTheme="majorHAnsi" w:hAnsiTheme="majorHAnsi" w:cs="ArialMT"/>
          <w:color w:val="4A4A49"/>
          <w:sz w:val="24"/>
          <w:szCs w:val="24"/>
        </w:rPr>
      </w:pPr>
      <w:r>
        <w:rPr>
          <w:rFonts w:asciiTheme="majorHAnsi" w:hAnsiTheme="majorHAnsi" w:cs="ArialMT"/>
          <w:color w:val="4A4A49"/>
          <w:sz w:val="24"/>
          <w:szCs w:val="24"/>
        </w:rPr>
        <w:t>Ensuite l’élève travaille son objectif en guidage à priori puis s’il est pr</w:t>
      </w:r>
      <w:r w:rsidR="00890FD3">
        <w:rPr>
          <w:rFonts w:asciiTheme="majorHAnsi" w:hAnsiTheme="majorHAnsi" w:cs="ArialMT"/>
          <w:color w:val="4A4A49"/>
          <w:sz w:val="24"/>
          <w:szCs w:val="24"/>
        </w:rPr>
        <w:t>êt</w:t>
      </w:r>
      <w:r>
        <w:rPr>
          <w:rFonts w:asciiTheme="majorHAnsi" w:hAnsiTheme="majorHAnsi" w:cs="ArialMT"/>
          <w:color w:val="4A4A49"/>
          <w:sz w:val="24"/>
          <w:szCs w:val="24"/>
        </w:rPr>
        <w:t xml:space="preserve"> en guidage pendant et enfin </w:t>
      </w:r>
      <w:r w:rsidR="00B638E8">
        <w:rPr>
          <w:rFonts w:asciiTheme="majorHAnsi" w:hAnsiTheme="majorHAnsi" w:cs="ArialMT"/>
          <w:color w:val="4A4A49"/>
          <w:sz w:val="24"/>
          <w:szCs w:val="24"/>
        </w:rPr>
        <w:t>s’il</w:t>
      </w:r>
      <w:r>
        <w:rPr>
          <w:rFonts w:asciiTheme="majorHAnsi" w:hAnsiTheme="majorHAnsi" w:cs="ArialMT"/>
          <w:color w:val="4A4A49"/>
          <w:sz w:val="24"/>
          <w:szCs w:val="24"/>
        </w:rPr>
        <w:t xml:space="preserve"> est pr</w:t>
      </w:r>
      <w:r w:rsidR="00890FD3">
        <w:rPr>
          <w:rFonts w:asciiTheme="majorHAnsi" w:hAnsiTheme="majorHAnsi" w:cs="ArialMT"/>
          <w:color w:val="4A4A49"/>
          <w:sz w:val="24"/>
          <w:szCs w:val="24"/>
        </w:rPr>
        <w:t>êt</w:t>
      </w:r>
      <w:r>
        <w:rPr>
          <w:rFonts w:asciiTheme="majorHAnsi" w:hAnsiTheme="majorHAnsi" w:cs="ArialMT"/>
          <w:color w:val="4A4A49"/>
          <w:sz w:val="24"/>
          <w:szCs w:val="24"/>
        </w:rPr>
        <w:t xml:space="preserve"> en guidage après. </w:t>
      </w:r>
    </w:p>
    <w:p w14:paraId="39E037C2" w14:textId="458437AC" w:rsidR="00B60600" w:rsidRDefault="00B60600" w:rsidP="00F141D8">
      <w:pPr>
        <w:autoSpaceDE w:val="0"/>
        <w:autoSpaceDN w:val="0"/>
        <w:adjustRightInd w:val="0"/>
        <w:spacing w:after="0" w:line="240" w:lineRule="auto"/>
        <w:jc w:val="both"/>
        <w:rPr>
          <w:rFonts w:asciiTheme="majorHAnsi" w:hAnsiTheme="majorHAnsi" w:cs="ArialMT"/>
          <w:color w:val="4A4A49"/>
          <w:sz w:val="24"/>
          <w:szCs w:val="24"/>
        </w:rPr>
      </w:pPr>
      <w:r>
        <w:rPr>
          <w:rFonts w:asciiTheme="majorHAnsi" w:hAnsiTheme="majorHAnsi" w:cs="ArialMT"/>
          <w:color w:val="4A4A49"/>
          <w:sz w:val="24"/>
          <w:szCs w:val="24"/>
        </w:rPr>
        <w:t xml:space="preserve">La leçon </w:t>
      </w:r>
      <w:r w:rsidR="00B638E8">
        <w:rPr>
          <w:rFonts w:asciiTheme="majorHAnsi" w:hAnsiTheme="majorHAnsi" w:cs="ArialMT"/>
          <w:color w:val="4A4A49"/>
          <w:sz w:val="24"/>
          <w:szCs w:val="24"/>
        </w:rPr>
        <w:t>se</w:t>
      </w:r>
      <w:r>
        <w:rPr>
          <w:rFonts w:asciiTheme="majorHAnsi" w:hAnsiTheme="majorHAnsi" w:cs="ArialMT"/>
          <w:color w:val="4A4A49"/>
          <w:sz w:val="24"/>
          <w:szCs w:val="24"/>
        </w:rPr>
        <w:t xml:space="preserve"> termine par un bilan expliquant à l’élève quels sont </w:t>
      </w:r>
      <w:r w:rsidR="00771688">
        <w:rPr>
          <w:rFonts w:asciiTheme="majorHAnsi" w:hAnsiTheme="majorHAnsi" w:cs="ArialMT"/>
          <w:color w:val="4A4A49"/>
          <w:sz w:val="24"/>
          <w:szCs w:val="24"/>
        </w:rPr>
        <w:t>s</w:t>
      </w:r>
      <w:r>
        <w:rPr>
          <w:rFonts w:asciiTheme="majorHAnsi" w:hAnsiTheme="majorHAnsi" w:cs="ArialMT"/>
          <w:color w:val="4A4A49"/>
          <w:sz w:val="24"/>
          <w:szCs w:val="24"/>
        </w:rPr>
        <w:t xml:space="preserve">es progrès </w:t>
      </w:r>
      <w:r w:rsidR="00B638E8">
        <w:rPr>
          <w:rFonts w:asciiTheme="majorHAnsi" w:hAnsiTheme="majorHAnsi" w:cs="ArialMT"/>
          <w:color w:val="4A4A49"/>
          <w:sz w:val="24"/>
          <w:szCs w:val="24"/>
        </w:rPr>
        <w:t>si l’objectif est totalement ou partiellement acquis et enfin déterminer un objectif pour la prochaine leçon.</w:t>
      </w:r>
    </w:p>
    <w:p w14:paraId="121CFC44" w14:textId="77777777" w:rsidR="00B638E8" w:rsidRPr="006D0778" w:rsidRDefault="00B638E8" w:rsidP="00F141D8">
      <w:pPr>
        <w:autoSpaceDE w:val="0"/>
        <w:autoSpaceDN w:val="0"/>
        <w:adjustRightInd w:val="0"/>
        <w:spacing w:after="0" w:line="240" w:lineRule="auto"/>
        <w:jc w:val="both"/>
        <w:rPr>
          <w:rFonts w:asciiTheme="majorHAnsi" w:hAnsiTheme="majorHAnsi" w:cs="ArialMT"/>
          <w:color w:val="4A4A49"/>
          <w:sz w:val="24"/>
          <w:szCs w:val="24"/>
        </w:rPr>
      </w:pPr>
    </w:p>
    <w:p w14:paraId="5ED0E261" w14:textId="3C0AF9F3" w:rsidR="00B638E8" w:rsidRPr="005A59C9" w:rsidRDefault="007628EC" w:rsidP="00F141D8">
      <w:pPr>
        <w:autoSpaceDE w:val="0"/>
        <w:autoSpaceDN w:val="0"/>
        <w:adjustRightInd w:val="0"/>
        <w:spacing w:after="0" w:line="240" w:lineRule="auto"/>
        <w:jc w:val="both"/>
        <w:rPr>
          <w:rFonts w:asciiTheme="majorHAnsi" w:hAnsiTheme="majorHAnsi" w:cs="ArialMT"/>
          <w:color w:val="4A4A49"/>
          <w:sz w:val="24"/>
          <w:szCs w:val="24"/>
          <w:u w:val="single"/>
        </w:rPr>
      </w:pPr>
      <w:r w:rsidRPr="005A59C9">
        <w:rPr>
          <w:rFonts w:asciiTheme="majorHAnsi" w:hAnsiTheme="majorHAnsi" w:cs="ArialMT"/>
          <w:color w:val="4A4A49"/>
          <w:sz w:val="24"/>
          <w:szCs w:val="24"/>
          <w:u w:val="single"/>
        </w:rPr>
        <w:t>- retard</w:t>
      </w:r>
    </w:p>
    <w:p w14:paraId="7B615575" w14:textId="7AE431C0" w:rsidR="005A59C9" w:rsidRDefault="00847177" w:rsidP="00F141D8">
      <w:pPr>
        <w:autoSpaceDE w:val="0"/>
        <w:autoSpaceDN w:val="0"/>
        <w:adjustRightInd w:val="0"/>
        <w:spacing w:after="0" w:line="240" w:lineRule="auto"/>
        <w:jc w:val="both"/>
        <w:rPr>
          <w:rFonts w:asciiTheme="majorHAnsi" w:hAnsiTheme="majorHAnsi" w:cs="ArialMT"/>
          <w:color w:val="4A4A49"/>
          <w:sz w:val="24"/>
          <w:szCs w:val="24"/>
        </w:rPr>
      </w:pPr>
      <w:r>
        <w:rPr>
          <w:rFonts w:asciiTheme="majorHAnsi" w:hAnsiTheme="majorHAnsi" w:cs="ArialMT"/>
          <w:color w:val="4A4A49"/>
          <w:sz w:val="24"/>
          <w:szCs w:val="24"/>
        </w:rPr>
        <w:t>Lorsqu’un</w:t>
      </w:r>
      <w:r w:rsidR="00AA434B">
        <w:rPr>
          <w:rFonts w:asciiTheme="majorHAnsi" w:hAnsiTheme="majorHAnsi" w:cs="ArialMT"/>
          <w:color w:val="4A4A49"/>
          <w:sz w:val="24"/>
          <w:szCs w:val="24"/>
        </w:rPr>
        <w:t xml:space="preserve"> élève est en retard sur </w:t>
      </w:r>
      <w:r w:rsidR="004D36AF">
        <w:rPr>
          <w:rFonts w:asciiTheme="majorHAnsi" w:hAnsiTheme="majorHAnsi" w:cs="ArialMT"/>
          <w:color w:val="4A4A49"/>
          <w:sz w:val="24"/>
          <w:szCs w:val="24"/>
        </w:rPr>
        <w:t>s</w:t>
      </w:r>
      <w:r w:rsidR="00AD604C">
        <w:rPr>
          <w:rFonts w:asciiTheme="majorHAnsi" w:hAnsiTheme="majorHAnsi" w:cs="ArialMT"/>
          <w:color w:val="4A4A49"/>
          <w:sz w:val="24"/>
          <w:szCs w:val="24"/>
        </w:rPr>
        <w:t>a</w:t>
      </w:r>
      <w:r w:rsidR="00AA434B">
        <w:rPr>
          <w:rFonts w:asciiTheme="majorHAnsi" w:hAnsiTheme="majorHAnsi" w:cs="ArialMT"/>
          <w:color w:val="4A4A49"/>
          <w:sz w:val="24"/>
          <w:szCs w:val="24"/>
        </w:rPr>
        <w:t xml:space="preserve"> leçon</w:t>
      </w:r>
      <w:r w:rsidR="00AD604C">
        <w:rPr>
          <w:rFonts w:asciiTheme="majorHAnsi" w:hAnsiTheme="majorHAnsi" w:cs="ArialMT"/>
          <w:color w:val="4A4A49"/>
          <w:sz w:val="24"/>
          <w:szCs w:val="24"/>
        </w:rPr>
        <w:t xml:space="preserve">, le retard </w:t>
      </w:r>
      <w:r>
        <w:rPr>
          <w:rFonts w:asciiTheme="majorHAnsi" w:hAnsiTheme="majorHAnsi" w:cs="ArialMT"/>
          <w:color w:val="4A4A49"/>
          <w:sz w:val="24"/>
          <w:szCs w:val="24"/>
        </w:rPr>
        <w:t xml:space="preserve">est perdu pour lui. </w:t>
      </w:r>
    </w:p>
    <w:p w14:paraId="310264EF" w14:textId="6D6E3AC8" w:rsidR="00847177" w:rsidRDefault="00847177" w:rsidP="00F141D8">
      <w:pPr>
        <w:autoSpaceDE w:val="0"/>
        <w:autoSpaceDN w:val="0"/>
        <w:adjustRightInd w:val="0"/>
        <w:spacing w:after="0" w:line="240" w:lineRule="auto"/>
        <w:jc w:val="both"/>
        <w:rPr>
          <w:rFonts w:asciiTheme="majorHAnsi" w:hAnsiTheme="majorHAnsi" w:cs="ArialMT"/>
          <w:color w:val="4A4A49"/>
          <w:sz w:val="24"/>
          <w:szCs w:val="24"/>
        </w:rPr>
      </w:pPr>
      <w:r>
        <w:rPr>
          <w:rFonts w:asciiTheme="majorHAnsi" w:hAnsiTheme="majorHAnsi" w:cs="ArialMT"/>
          <w:color w:val="4A4A49"/>
          <w:sz w:val="24"/>
          <w:szCs w:val="24"/>
        </w:rPr>
        <w:t xml:space="preserve">Lorsqu’un moniteur est en retard sur </w:t>
      </w:r>
      <w:r w:rsidR="00771688">
        <w:rPr>
          <w:rFonts w:asciiTheme="majorHAnsi" w:hAnsiTheme="majorHAnsi" w:cs="ArialMT"/>
          <w:color w:val="4A4A49"/>
          <w:sz w:val="24"/>
          <w:szCs w:val="24"/>
        </w:rPr>
        <w:t>s</w:t>
      </w:r>
      <w:r>
        <w:rPr>
          <w:rFonts w:asciiTheme="majorHAnsi" w:hAnsiTheme="majorHAnsi" w:cs="ArialMT"/>
          <w:color w:val="4A4A49"/>
          <w:sz w:val="24"/>
          <w:szCs w:val="24"/>
        </w:rPr>
        <w:t xml:space="preserve">a leçon il doit décaler </w:t>
      </w:r>
      <w:r w:rsidR="004D36AF">
        <w:rPr>
          <w:rFonts w:asciiTheme="majorHAnsi" w:hAnsiTheme="majorHAnsi" w:cs="ArialMT"/>
          <w:color w:val="4A4A49"/>
          <w:sz w:val="24"/>
          <w:szCs w:val="24"/>
        </w:rPr>
        <w:t xml:space="preserve">sa leçon de façon </w:t>
      </w:r>
      <w:r w:rsidR="00B60600">
        <w:rPr>
          <w:rFonts w:asciiTheme="majorHAnsi" w:hAnsiTheme="majorHAnsi" w:cs="ArialMT"/>
          <w:color w:val="4A4A49"/>
          <w:sz w:val="24"/>
          <w:szCs w:val="24"/>
        </w:rPr>
        <w:t>à</w:t>
      </w:r>
      <w:r w:rsidR="004D36AF">
        <w:rPr>
          <w:rFonts w:asciiTheme="majorHAnsi" w:hAnsiTheme="majorHAnsi" w:cs="ArialMT"/>
          <w:color w:val="4A4A49"/>
          <w:sz w:val="24"/>
          <w:szCs w:val="24"/>
        </w:rPr>
        <w:t xml:space="preserve"> fournir 1h complète a son élève. </w:t>
      </w:r>
    </w:p>
    <w:p w14:paraId="6018722C" w14:textId="77777777" w:rsidR="005A59C9" w:rsidRPr="00A94032" w:rsidRDefault="005A59C9" w:rsidP="00F141D8">
      <w:pPr>
        <w:autoSpaceDE w:val="0"/>
        <w:autoSpaceDN w:val="0"/>
        <w:adjustRightInd w:val="0"/>
        <w:spacing w:after="0" w:line="240" w:lineRule="auto"/>
        <w:jc w:val="both"/>
        <w:rPr>
          <w:rFonts w:asciiTheme="majorHAnsi" w:hAnsiTheme="majorHAnsi" w:cs="ArialMT"/>
          <w:color w:val="4A4A49"/>
          <w:sz w:val="24"/>
          <w:szCs w:val="24"/>
        </w:rPr>
      </w:pPr>
    </w:p>
    <w:p w14:paraId="24E0E7D0" w14:textId="77777777" w:rsidR="007628EC" w:rsidRDefault="007628EC" w:rsidP="00F141D8">
      <w:pPr>
        <w:autoSpaceDE w:val="0"/>
        <w:autoSpaceDN w:val="0"/>
        <w:adjustRightInd w:val="0"/>
        <w:spacing w:after="0" w:line="240" w:lineRule="auto"/>
        <w:jc w:val="both"/>
        <w:rPr>
          <w:rFonts w:asciiTheme="majorHAnsi" w:hAnsiTheme="majorHAnsi" w:cs="Arial-BoldMT"/>
          <w:b/>
          <w:bCs/>
          <w:color w:val="4A4A49"/>
          <w:sz w:val="26"/>
          <w:szCs w:val="26"/>
        </w:rPr>
      </w:pPr>
      <w:r w:rsidRPr="00A94032">
        <w:rPr>
          <w:rFonts w:asciiTheme="majorHAnsi" w:hAnsiTheme="majorHAnsi" w:cs="Arial-BoldMT"/>
          <w:b/>
          <w:bCs/>
          <w:color w:val="4A4A49"/>
          <w:sz w:val="26"/>
          <w:szCs w:val="26"/>
        </w:rPr>
        <w:t>Article 5 : Tenue vestimentaire exigée pour les cours pratiques</w:t>
      </w:r>
    </w:p>
    <w:p w14:paraId="6329EAA1" w14:textId="77777777" w:rsidR="008F57BE" w:rsidRPr="00A94032" w:rsidRDefault="008F57BE" w:rsidP="00F141D8">
      <w:pPr>
        <w:autoSpaceDE w:val="0"/>
        <w:autoSpaceDN w:val="0"/>
        <w:adjustRightInd w:val="0"/>
        <w:spacing w:after="0" w:line="240" w:lineRule="auto"/>
        <w:jc w:val="both"/>
        <w:rPr>
          <w:rFonts w:asciiTheme="majorHAnsi" w:hAnsiTheme="majorHAnsi" w:cs="Arial-BoldMT"/>
          <w:b/>
          <w:bCs/>
          <w:color w:val="4A4A49"/>
          <w:sz w:val="26"/>
          <w:szCs w:val="26"/>
        </w:rPr>
      </w:pPr>
    </w:p>
    <w:p w14:paraId="5A1B1B0C" w14:textId="77777777" w:rsidR="007628EC" w:rsidRDefault="007628EC" w:rsidP="00F141D8">
      <w:pPr>
        <w:autoSpaceDE w:val="0"/>
        <w:autoSpaceDN w:val="0"/>
        <w:adjustRightInd w:val="0"/>
        <w:spacing w:after="0" w:line="240" w:lineRule="auto"/>
        <w:jc w:val="both"/>
        <w:rPr>
          <w:rFonts w:asciiTheme="majorHAnsi" w:hAnsiTheme="majorHAnsi" w:cs="ArialMT"/>
          <w:color w:val="4A4A49"/>
          <w:sz w:val="24"/>
          <w:szCs w:val="24"/>
          <w:u w:val="single"/>
        </w:rPr>
      </w:pPr>
      <w:r w:rsidRPr="008F57BE">
        <w:rPr>
          <w:rFonts w:asciiTheme="majorHAnsi" w:hAnsiTheme="majorHAnsi" w:cs="ArialMT"/>
          <w:color w:val="4A4A49"/>
          <w:sz w:val="24"/>
          <w:szCs w:val="24"/>
          <w:u w:val="single"/>
        </w:rPr>
        <w:t>Pour la formation à la catégorie B :</w:t>
      </w:r>
      <w:r w:rsidR="008F57BE">
        <w:rPr>
          <w:rFonts w:asciiTheme="majorHAnsi" w:hAnsiTheme="majorHAnsi" w:cs="ArialMT"/>
          <w:color w:val="4A4A49"/>
          <w:sz w:val="24"/>
          <w:szCs w:val="24"/>
          <w:u w:val="single"/>
        </w:rPr>
        <w:t xml:space="preserve"> </w:t>
      </w:r>
    </w:p>
    <w:p w14:paraId="5CE97F2A" w14:textId="77777777" w:rsidR="008F57BE" w:rsidRDefault="008F57BE" w:rsidP="00F141D8">
      <w:pPr>
        <w:autoSpaceDE w:val="0"/>
        <w:autoSpaceDN w:val="0"/>
        <w:adjustRightInd w:val="0"/>
        <w:spacing w:after="0" w:line="240" w:lineRule="auto"/>
        <w:jc w:val="both"/>
        <w:rPr>
          <w:rFonts w:asciiTheme="majorHAnsi" w:hAnsiTheme="majorHAnsi" w:cs="ArialMT"/>
          <w:color w:val="4A4A49"/>
          <w:sz w:val="24"/>
          <w:szCs w:val="24"/>
        </w:rPr>
      </w:pPr>
      <w:r>
        <w:rPr>
          <w:rFonts w:asciiTheme="majorHAnsi" w:hAnsiTheme="majorHAnsi" w:cs="ArialMT"/>
          <w:color w:val="4A4A49"/>
          <w:sz w:val="24"/>
          <w:szCs w:val="24"/>
        </w:rPr>
        <w:t>Une tenue vestimentaire correcte est exigée pour les cours de conduite B.</w:t>
      </w:r>
    </w:p>
    <w:p w14:paraId="04C04601" w14:textId="297BFF08" w:rsidR="008F57BE" w:rsidRPr="008F57BE" w:rsidRDefault="008F57BE" w:rsidP="00F141D8">
      <w:pPr>
        <w:autoSpaceDE w:val="0"/>
        <w:autoSpaceDN w:val="0"/>
        <w:adjustRightInd w:val="0"/>
        <w:spacing w:after="0" w:line="240" w:lineRule="auto"/>
        <w:jc w:val="both"/>
        <w:rPr>
          <w:rFonts w:asciiTheme="majorHAnsi" w:hAnsiTheme="majorHAnsi" w:cs="ArialMT"/>
          <w:color w:val="4A4A49"/>
          <w:sz w:val="24"/>
          <w:szCs w:val="24"/>
        </w:rPr>
      </w:pPr>
      <w:r>
        <w:rPr>
          <w:rFonts w:asciiTheme="majorHAnsi" w:hAnsiTheme="majorHAnsi" w:cs="ArialMT"/>
          <w:color w:val="4A4A49"/>
          <w:sz w:val="24"/>
          <w:szCs w:val="24"/>
        </w:rPr>
        <w:t xml:space="preserve">Les chaussures doivent être plates, sans talons, fermées ou attachées. (Interdiction aux </w:t>
      </w:r>
      <w:proofErr w:type="spellStart"/>
      <w:r w:rsidR="00771688">
        <w:rPr>
          <w:rFonts w:asciiTheme="majorHAnsi" w:hAnsiTheme="majorHAnsi" w:cs="ArialMT"/>
          <w:color w:val="4A4A49"/>
          <w:sz w:val="24"/>
          <w:szCs w:val="24"/>
        </w:rPr>
        <w:t>t</w:t>
      </w:r>
      <w:r>
        <w:rPr>
          <w:rFonts w:asciiTheme="majorHAnsi" w:hAnsiTheme="majorHAnsi" w:cs="ArialMT"/>
          <w:color w:val="4A4A49"/>
          <w:sz w:val="24"/>
          <w:szCs w:val="24"/>
        </w:rPr>
        <w:t>ongue</w:t>
      </w:r>
      <w:r w:rsidR="00771688">
        <w:rPr>
          <w:rFonts w:asciiTheme="majorHAnsi" w:hAnsiTheme="majorHAnsi" w:cs="ArialMT"/>
          <w:color w:val="4A4A49"/>
          <w:sz w:val="24"/>
          <w:szCs w:val="24"/>
        </w:rPr>
        <w:t>s</w:t>
      </w:r>
      <w:proofErr w:type="spellEnd"/>
      <w:r>
        <w:rPr>
          <w:rFonts w:asciiTheme="majorHAnsi" w:hAnsiTheme="majorHAnsi" w:cs="ArialMT"/>
          <w:color w:val="4A4A49"/>
          <w:sz w:val="24"/>
          <w:szCs w:val="24"/>
        </w:rPr>
        <w:t xml:space="preserve"> et autres claquettes).</w:t>
      </w:r>
    </w:p>
    <w:p w14:paraId="5F4A3C60" w14:textId="77777777" w:rsidR="008F57BE" w:rsidRPr="00A94032" w:rsidRDefault="008F57BE" w:rsidP="00F141D8">
      <w:pPr>
        <w:autoSpaceDE w:val="0"/>
        <w:autoSpaceDN w:val="0"/>
        <w:adjustRightInd w:val="0"/>
        <w:spacing w:after="0" w:line="240" w:lineRule="auto"/>
        <w:jc w:val="both"/>
        <w:rPr>
          <w:rFonts w:asciiTheme="majorHAnsi" w:hAnsiTheme="majorHAnsi" w:cs="ArialMT"/>
          <w:color w:val="4A4A49"/>
          <w:sz w:val="24"/>
          <w:szCs w:val="24"/>
        </w:rPr>
      </w:pPr>
    </w:p>
    <w:p w14:paraId="3DFB0891" w14:textId="35D36055" w:rsidR="007628EC" w:rsidRPr="008F57BE" w:rsidRDefault="007628EC" w:rsidP="00F141D8">
      <w:pPr>
        <w:autoSpaceDE w:val="0"/>
        <w:autoSpaceDN w:val="0"/>
        <w:adjustRightInd w:val="0"/>
        <w:spacing w:after="0" w:line="240" w:lineRule="auto"/>
        <w:jc w:val="both"/>
        <w:rPr>
          <w:rFonts w:asciiTheme="majorHAnsi" w:hAnsiTheme="majorHAnsi" w:cs="ArialMT"/>
          <w:color w:val="4A4A49"/>
          <w:sz w:val="24"/>
          <w:szCs w:val="24"/>
          <w:u w:val="single"/>
        </w:rPr>
      </w:pPr>
      <w:r w:rsidRPr="008F57BE">
        <w:rPr>
          <w:rFonts w:asciiTheme="majorHAnsi" w:hAnsiTheme="majorHAnsi" w:cs="ArialMT"/>
          <w:color w:val="4A4A49"/>
          <w:sz w:val="24"/>
          <w:szCs w:val="24"/>
          <w:u w:val="single"/>
        </w:rPr>
        <w:t xml:space="preserve">Pour la formation </w:t>
      </w:r>
      <w:r w:rsidR="00C03942" w:rsidRPr="008F57BE">
        <w:rPr>
          <w:rFonts w:asciiTheme="majorHAnsi" w:hAnsiTheme="majorHAnsi" w:cs="ArialMT"/>
          <w:color w:val="4A4A49"/>
          <w:sz w:val="24"/>
          <w:szCs w:val="24"/>
          <w:u w:val="single"/>
        </w:rPr>
        <w:t>au deux-roues</w:t>
      </w:r>
      <w:r w:rsidRPr="008F57BE">
        <w:rPr>
          <w:rFonts w:asciiTheme="majorHAnsi" w:hAnsiTheme="majorHAnsi" w:cs="ArialMT"/>
          <w:color w:val="4A4A49"/>
          <w:sz w:val="24"/>
          <w:szCs w:val="24"/>
          <w:u w:val="single"/>
        </w:rPr>
        <w:t xml:space="preserve"> :</w:t>
      </w:r>
    </w:p>
    <w:p w14:paraId="62846669" w14:textId="16F204D0" w:rsidR="008F57BE" w:rsidRDefault="008F57BE" w:rsidP="00F141D8">
      <w:pPr>
        <w:autoSpaceDE w:val="0"/>
        <w:autoSpaceDN w:val="0"/>
        <w:adjustRightInd w:val="0"/>
        <w:spacing w:after="0" w:line="240" w:lineRule="auto"/>
        <w:jc w:val="both"/>
        <w:rPr>
          <w:rFonts w:asciiTheme="majorHAnsi" w:hAnsiTheme="majorHAnsi" w:cs="ArialMT"/>
          <w:color w:val="4A4A49"/>
          <w:sz w:val="24"/>
          <w:szCs w:val="24"/>
        </w:rPr>
      </w:pPr>
      <w:r>
        <w:rPr>
          <w:rFonts w:asciiTheme="majorHAnsi" w:hAnsiTheme="majorHAnsi" w:cs="ArialMT"/>
          <w:color w:val="4A4A49"/>
          <w:sz w:val="24"/>
          <w:szCs w:val="24"/>
        </w:rPr>
        <w:t xml:space="preserve">L’équipement pour la moto doit être composé d’un pantalon type jeans, </w:t>
      </w:r>
      <w:r w:rsidR="00C03942">
        <w:rPr>
          <w:rFonts w:asciiTheme="majorHAnsi" w:hAnsiTheme="majorHAnsi" w:cs="ArialMT"/>
          <w:color w:val="4A4A49"/>
          <w:sz w:val="24"/>
          <w:szCs w:val="24"/>
        </w:rPr>
        <w:t xml:space="preserve">d’une veste de moto </w:t>
      </w:r>
      <w:r>
        <w:rPr>
          <w:rFonts w:asciiTheme="majorHAnsi" w:hAnsiTheme="majorHAnsi" w:cs="ArialMT"/>
          <w:color w:val="4A4A49"/>
          <w:sz w:val="24"/>
          <w:szCs w:val="24"/>
        </w:rPr>
        <w:t>de chaussures fermées et montantes, d’une paire de gants homologués, et d’un casque homologué avec bandes réfléchissantes.</w:t>
      </w:r>
    </w:p>
    <w:p w14:paraId="0C59ABC8" w14:textId="77777777" w:rsidR="008F57BE" w:rsidRPr="00A94032" w:rsidRDefault="008F57BE" w:rsidP="00F141D8">
      <w:pPr>
        <w:autoSpaceDE w:val="0"/>
        <w:autoSpaceDN w:val="0"/>
        <w:adjustRightInd w:val="0"/>
        <w:spacing w:after="0" w:line="240" w:lineRule="auto"/>
        <w:jc w:val="both"/>
        <w:rPr>
          <w:rFonts w:asciiTheme="majorHAnsi" w:hAnsiTheme="majorHAnsi" w:cs="ArialMT"/>
          <w:color w:val="4A4A49"/>
          <w:sz w:val="24"/>
          <w:szCs w:val="24"/>
        </w:rPr>
      </w:pPr>
    </w:p>
    <w:p w14:paraId="671FBEC4" w14:textId="77777777" w:rsidR="007628EC" w:rsidRDefault="007628EC" w:rsidP="00F141D8">
      <w:pPr>
        <w:jc w:val="both"/>
        <w:rPr>
          <w:rFonts w:asciiTheme="majorHAnsi" w:hAnsiTheme="majorHAnsi" w:cs="Arial-BoldMT"/>
          <w:b/>
          <w:bCs/>
          <w:color w:val="4A4A49"/>
          <w:sz w:val="26"/>
          <w:szCs w:val="26"/>
        </w:rPr>
      </w:pPr>
      <w:r w:rsidRPr="00A94032">
        <w:rPr>
          <w:rFonts w:asciiTheme="majorHAnsi" w:hAnsiTheme="majorHAnsi" w:cs="Arial-BoldMT"/>
          <w:b/>
          <w:bCs/>
          <w:color w:val="4A4A49"/>
          <w:sz w:val="26"/>
          <w:szCs w:val="26"/>
        </w:rPr>
        <w:t>Article 6 : Utilisation du matériel pédagogique</w:t>
      </w:r>
    </w:p>
    <w:p w14:paraId="6BBEE49B" w14:textId="61653C30" w:rsidR="008F57BE" w:rsidRPr="006D0778" w:rsidRDefault="006D0778" w:rsidP="00F141D8">
      <w:pPr>
        <w:jc w:val="both"/>
        <w:rPr>
          <w:rFonts w:asciiTheme="majorHAnsi" w:hAnsiTheme="majorHAnsi" w:cs="Arial-BoldMT"/>
          <w:b/>
          <w:bCs/>
          <w:color w:val="4A4A49"/>
          <w:sz w:val="24"/>
          <w:szCs w:val="24"/>
        </w:rPr>
      </w:pPr>
      <w:r>
        <w:rPr>
          <w:rFonts w:asciiTheme="majorHAnsi" w:hAnsiTheme="majorHAnsi" w:cs="ArialMT"/>
          <w:color w:val="4A4A49"/>
          <w:sz w:val="24"/>
          <w:szCs w:val="24"/>
        </w:rPr>
        <w:t xml:space="preserve">Les moniteurs doivent remplir </w:t>
      </w:r>
      <w:r w:rsidR="00B638E8">
        <w:rPr>
          <w:rFonts w:asciiTheme="majorHAnsi" w:hAnsiTheme="majorHAnsi" w:cs="ArialMT"/>
          <w:color w:val="4A4A49"/>
          <w:sz w:val="24"/>
          <w:szCs w:val="24"/>
        </w:rPr>
        <w:t>à</w:t>
      </w:r>
      <w:r>
        <w:rPr>
          <w:rFonts w:asciiTheme="majorHAnsi" w:hAnsiTheme="majorHAnsi" w:cs="ArialMT"/>
          <w:color w:val="4A4A49"/>
          <w:sz w:val="24"/>
          <w:szCs w:val="24"/>
        </w:rPr>
        <w:t xml:space="preserve"> chaque leçon le livret de conduite et la fiche de suivi des élèves. </w:t>
      </w:r>
    </w:p>
    <w:p w14:paraId="155511D0" w14:textId="0B36B3BE" w:rsidR="007628EC" w:rsidRDefault="007628EC" w:rsidP="00F141D8">
      <w:pPr>
        <w:autoSpaceDE w:val="0"/>
        <w:autoSpaceDN w:val="0"/>
        <w:adjustRightInd w:val="0"/>
        <w:spacing w:after="0" w:line="240" w:lineRule="auto"/>
        <w:jc w:val="both"/>
        <w:rPr>
          <w:rFonts w:asciiTheme="majorHAnsi" w:hAnsiTheme="majorHAnsi" w:cs="Arial-BoldMT"/>
          <w:b/>
          <w:bCs/>
          <w:color w:val="4A4A49"/>
          <w:sz w:val="26"/>
          <w:szCs w:val="26"/>
        </w:rPr>
      </w:pPr>
      <w:r w:rsidRPr="00A94032">
        <w:rPr>
          <w:rFonts w:asciiTheme="majorHAnsi" w:hAnsiTheme="majorHAnsi" w:cs="Arial-BoldMT"/>
          <w:b/>
          <w:bCs/>
          <w:color w:val="4A4A49"/>
          <w:sz w:val="26"/>
          <w:szCs w:val="26"/>
        </w:rPr>
        <w:t xml:space="preserve">Article 7 : Assiduité des </w:t>
      </w:r>
      <w:r w:rsidR="001E6EB7">
        <w:rPr>
          <w:rFonts w:asciiTheme="majorHAnsi" w:hAnsiTheme="majorHAnsi" w:cs="Arial-BoldMT"/>
          <w:b/>
          <w:bCs/>
          <w:color w:val="4A4A49"/>
          <w:sz w:val="26"/>
          <w:szCs w:val="26"/>
        </w:rPr>
        <w:t>élèves</w:t>
      </w:r>
    </w:p>
    <w:p w14:paraId="7B9903A5" w14:textId="7D11EE78" w:rsidR="008F57BE" w:rsidRDefault="008F57BE" w:rsidP="008F57BE">
      <w:pPr>
        <w:autoSpaceDE w:val="0"/>
        <w:autoSpaceDN w:val="0"/>
        <w:adjustRightInd w:val="0"/>
        <w:spacing w:after="0" w:line="240" w:lineRule="auto"/>
        <w:jc w:val="both"/>
        <w:rPr>
          <w:rFonts w:asciiTheme="majorHAnsi" w:hAnsiTheme="majorHAnsi" w:cs="ArialMT"/>
          <w:color w:val="4A4A49"/>
          <w:sz w:val="24"/>
          <w:szCs w:val="24"/>
        </w:rPr>
      </w:pPr>
    </w:p>
    <w:p w14:paraId="33F67B50" w14:textId="10632C1A" w:rsidR="00F36358" w:rsidRDefault="00F36358" w:rsidP="008F57BE">
      <w:pPr>
        <w:autoSpaceDE w:val="0"/>
        <w:autoSpaceDN w:val="0"/>
        <w:adjustRightInd w:val="0"/>
        <w:spacing w:after="0" w:line="240" w:lineRule="auto"/>
        <w:jc w:val="both"/>
        <w:rPr>
          <w:rFonts w:asciiTheme="majorHAnsi" w:hAnsiTheme="majorHAnsi" w:cs="ArialMT"/>
          <w:color w:val="4A4A49"/>
          <w:sz w:val="24"/>
          <w:szCs w:val="24"/>
        </w:rPr>
      </w:pPr>
      <w:r>
        <w:rPr>
          <w:rFonts w:asciiTheme="majorHAnsi" w:hAnsiTheme="majorHAnsi" w:cs="ArialMT"/>
          <w:color w:val="4A4A49"/>
          <w:sz w:val="24"/>
          <w:szCs w:val="24"/>
        </w:rPr>
        <w:lastRenderedPageBreak/>
        <w:t xml:space="preserve">Un </w:t>
      </w:r>
      <w:r w:rsidR="00E037B1">
        <w:rPr>
          <w:rFonts w:asciiTheme="majorHAnsi" w:hAnsiTheme="majorHAnsi" w:cs="ArialMT"/>
          <w:color w:val="4A4A49"/>
          <w:sz w:val="24"/>
          <w:szCs w:val="24"/>
        </w:rPr>
        <w:t>él</w:t>
      </w:r>
      <w:r w:rsidR="001E6EB7">
        <w:rPr>
          <w:rFonts w:asciiTheme="majorHAnsi" w:hAnsiTheme="majorHAnsi" w:cs="ArialMT"/>
          <w:color w:val="4A4A49"/>
          <w:sz w:val="24"/>
          <w:szCs w:val="24"/>
        </w:rPr>
        <w:t>ève</w:t>
      </w:r>
      <w:r>
        <w:rPr>
          <w:rFonts w:asciiTheme="majorHAnsi" w:hAnsiTheme="majorHAnsi" w:cs="ArialMT"/>
          <w:color w:val="4A4A49"/>
          <w:sz w:val="24"/>
          <w:szCs w:val="24"/>
        </w:rPr>
        <w:t xml:space="preserve"> </w:t>
      </w:r>
      <w:r w:rsidR="0075091E">
        <w:rPr>
          <w:rFonts w:asciiTheme="majorHAnsi" w:hAnsiTheme="majorHAnsi" w:cs="ArialMT"/>
          <w:color w:val="4A4A49"/>
          <w:sz w:val="24"/>
          <w:szCs w:val="24"/>
        </w:rPr>
        <w:t xml:space="preserve">doit écouter et être attentif à son moniteur afin de progresser le mieux et le plus rapidement possible. </w:t>
      </w:r>
    </w:p>
    <w:p w14:paraId="555748FD" w14:textId="12C332FE" w:rsidR="0075091E" w:rsidRDefault="0075091E" w:rsidP="008F57BE">
      <w:pPr>
        <w:autoSpaceDE w:val="0"/>
        <w:autoSpaceDN w:val="0"/>
        <w:adjustRightInd w:val="0"/>
        <w:spacing w:after="0" w:line="240" w:lineRule="auto"/>
        <w:jc w:val="both"/>
        <w:rPr>
          <w:rFonts w:asciiTheme="majorHAnsi" w:hAnsiTheme="majorHAnsi" w:cs="ArialMT"/>
          <w:color w:val="4A4A49"/>
          <w:sz w:val="24"/>
          <w:szCs w:val="24"/>
        </w:rPr>
      </w:pPr>
      <w:r>
        <w:rPr>
          <w:rFonts w:asciiTheme="majorHAnsi" w:hAnsiTheme="majorHAnsi" w:cs="ArialMT"/>
          <w:color w:val="4A4A49"/>
          <w:sz w:val="24"/>
          <w:szCs w:val="24"/>
        </w:rPr>
        <w:t xml:space="preserve">Il doit arriver pour sa leçon avec 5 minutes d’avance et passer au bureau régler celle-ci </w:t>
      </w:r>
      <w:r w:rsidR="00E037B1">
        <w:rPr>
          <w:rFonts w:asciiTheme="majorHAnsi" w:hAnsiTheme="majorHAnsi" w:cs="ArialMT"/>
          <w:color w:val="4A4A49"/>
          <w:sz w:val="24"/>
          <w:szCs w:val="24"/>
        </w:rPr>
        <w:t xml:space="preserve">avant de l’effectuer si besoin. </w:t>
      </w:r>
    </w:p>
    <w:p w14:paraId="36C0AFBD" w14:textId="41E38E2D" w:rsidR="00E037B1" w:rsidRPr="00F36358" w:rsidRDefault="00E037B1" w:rsidP="008F57BE">
      <w:pPr>
        <w:autoSpaceDE w:val="0"/>
        <w:autoSpaceDN w:val="0"/>
        <w:adjustRightInd w:val="0"/>
        <w:spacing w:after="0" w:line="240" w:lineRule="auto"/>
        <w:jc w:val="both"/>
        <w:rPr>
          <w:rFonts w:asciiTheme="majorHAnsi" w:hAnsiTheme="majorHAnsi" w:cs="ArialMT"/>
          <w:color w:val="4A4A49"/>
          <w:sz w:val="24"/>
          <w:szCs w:val="24"/>
        </w:rPr>
      </w:pPr>
      <w:r>
        <w:rPr>
          <w:rFonts w:asciiTheme="majorHAnsi" w:hAnsiTheme="majorHAnsi" w:cs="ArialMT"/>
          <w:color w:val="4A4A49"/>
          <w:sz w:val="24"/>
          <w:szCs w:val="24"/>
        </w:rPr>
        <w:t>L</w:t>
      </w:r>
      <w:r w:rsidR="004F32E0">
        <w:rPr>
          <w:rFonts w:asciiTheme="majorHAnsi" w:hAnsiTheme="majorHAnsi" w:cs="ArialMT"/>
          <w:color w:val="4A4A49"/>
          <w:sz w:val="24"/>
          <w:szCs w:val="24"/>
        </w:rPr>
        <w:t>’élève</w:t>
      </w:r>
      <w:r>
        <w:rPr>
          <w:rFonts w:asciiTheme="majorHAnsi" w:hAnsiTheme="majorHAnsi" w:cs="ArialMT"/>
          <w:color w:val="4A4A49"/>
          <w:sz w:val="24"/>
          <w:szCs w:val="24"/>
        </w:rPr>
        <w:t xml:space="preserve"> doit se présenter aux leçons </w:t>
      </w:r>
      <w:r w:rsidR="001E6EB7">
        <w:rPr>
          <w:rFonts w:asciiTheme="majorHAnsi" w:hAnsiTheme="majorHAnsi" w:cs="ArialMT"/>
          <w:color w:val="4A4A49"/>
          <w:sz w:val="24"/>
          <w:szCs w:val="24"/>
        </w:rPr>
        <w:t>qu’il réserve</w:t>
      </w:r>
      <w:r>
        <w:rPr>
          <w:rFonts w:asciiTheme="majorHAnsi" w:hAnsiTheme="majorHAnsi" w:cs="ArialMT"/>
          <w:color w:val="4A4A49"/>
          <w:sz w:val="24"/>
          <w:szCs w:val="24"/>
        </w:rPr>
        <w:t xml:space="preserve">. </w:t>
      </w:r>
    </w:p>
    <w:p w14:paraId="382DBBCA" w14:textId="77777777" w:rsidR="008F57BE" w:rsidRPr="00A94032" w:rsidRDefault="008F57BE" w:rsidP="00F141D8">
      <w:pPr>
        <w:autoSpaceDE w:val="0"/>
        <w:autoSpaceDN w:val="0"/>
        <w:adjustRightInd w:val="0"/>
        <w:spacing w:after="0" w:line="240" w:lineRule="auto"/>
        <w:jc w:val="both"/>
        <w:rPr>
          <w:rFonts w:asciiTheme="majorHAnsi" w:hAnsiTheme="majorHAnsi" w:cs="Arial-BoldMT"/>
          <w:b/>
          <w:bCs/>
          <w:color w:val="4A4A49"/>
          <w:sz w:val="26"/>
          <w:szCs w:val="26"/>
        </w:rPr>
      </w:pPr>
    </w:p>
    <w:p w14:paraId="4D8A0F1F" w14:textId="7CD50005" w:rsidR="007628EC" w:rsidRDefault="007628EC" w:rsidP="00F141D8">
      <w:pPr>
        <w:autoSpaceDE w:val="0"/>
        <w:autoSpaceDN w:val="0"/>
        <w:adjustRightInd w:val="0"/>
        <w:spacing w:after="0" w:line="240" w:lineRule="auto"/>
        <w:jc w:val="both"/>
        <w:rPr>
          <w:rFonts w:asciiTheme="majorHAnsi" w:hAnsiTheme="majorHAnsi" w:cs="Arial-BoldMT"/>
          <w:b/>
          <w:bCs/>
          <w:color w:val="4A4A49"/>
          <w:sz w:val="26"/>
          <w:szCs w:val="26"/>
        </w:rPr>
      </w:pPr>
      <w:r w:rsidRPr="00A94032">
        <w:rPr>
          <w:rFonts w:asciiTheme="majorHAnsi" w:hAnsiTheme="majorHAnsi" w:cs="Arial-BoldMT"/>
          <w:b/>
          <w:bCs/>
          <w:color w:val="4A4A49"/>
          <w:sz w:val="26"/>
          <w:szCs w:val="26"/>
        </w:rPr>
        <w:t xml:space="preserve">Article 8 : Comportement des </w:t>
      </w:r>
      <w:r w:rsidR="001E6EB7">
        <w:rPr>
          <w:rFonts w:asciiTheme="majorHAnsi" w:hAnsiTheme="majorHAnsi" w:cs="Arial-BoldMT"/>
          <w:b/>
          <w:bCs/>
          <w:color w:val="4A4A49"/>
          <w:sz w:val="26"/>
          <w:szCs w:val="26"/>
        </w:rPr>
        <w:t>élèves</w:t>
      </w:r>
    </w:p>
    <w:p w14:paraId="088DC352" w14:textId="46403958" w:rsidR="008F57BE" w:rsidRDefault="008F57BE" w:rsidP="00F141D8">
      <w:pPr>
        <w:autoSpaceDE w:val="0"/>
        <w:autoSpaceDN w:val="0"/>
        <w:adjustRightInd w:val="0"/>
        <w:spacing w:after="0" w:line="240" w:lineRule="auto"/>
        <w:jc w:val="both"/>
        <w:rPr>
          <w:rFonts w:asciiTheme="majorHAnsi" w:hAnsiTheme="majorHAnsi" w:cs="ArialMT"/>
          <w:color w:val="4A4A49"/>
          <w:sz w:val="24"/>
          <w:szCs w:val="24"/>
        </w:rPr>
      </w:pPr>
    </w:p>
    <w:p w14:paraId="28E4CED8" w14:textId="14402BA5" w:rsidR="009152E8" w:rsidRDefault="009152E8" w:rsidP="00F141D8">
      <w:pPr>
        <w:autoSpaceDE w:val="0"/>
        <w:autoSpaceDN w:val="0"/>
        <w:adjustRightInd w:val="0"/>
        <w:spacing w:after="0" w:line="240" w:lineRule="auto"/>
        <w:jc w:val="both"/>
        <w:rPr>
          <w:rFonts w:asciiTheme="majorHAnsi" w:hAnsiTheme="majorHAnsi" w:cs="ArialMT"/>
          <w:color w:val="4A4A49"/>
          <w:sz w:val="24"/>
          <w:szCs w:val="24"/>
        </w:rPr>
      </w:pPr>
      <w:r>
        <w:rPr>
          <w:rFonts w:asciiTheme="majorHAnsi" w:hAnsiTheme="majorHAnsi" w:cs="ArialMT"/>
          <w:color w:val="4A4A49"/>
          <w:sz w:val="24"/>
          <w:szCs w:val="24"/>
        </w:rPr>
        <w:t xml:space="preserve">Un élève doit faire ce que lui dit son moniteur pour sa propre sécurité et celle des autres. S’il n’est pas d’accord il doit </w:t>
      </w:r>
      <w:r w:rsidR="00CF1CE8">
        <w:rPr>
          <w:rFonts w:asciiTheme="majorHAnsi" w:hAnsiTheme="majorHAnsi" w:cs="ArialMT"/>
          <w:color w:val="4A4A49"/>
          <w:sz w:val="24"/>
          <w:szCs w:val="24"/>
        </w:rPr>
        <w:t>d’abord</w:t>
      </w:r>
      <w:r>
        <w:rPr>
          <w:rFonts w:asciiTheme="majorHAnsi" w:hAnsiTheme="majorHAnsi" w:cs="ArialMT"/>
          <w:color w:val="4A4A49"/>
          <w:sz w:val="24"/>
          <w:szCs w:val="24"/>
        </w:rPr>
        <w:t xml:space="preserve"> agir comme le veu</w:t>
      </w:r>
      <w:r w:rsidR="00D14168">
        <w:rPr>
          <w:rFonts w:asciiTheme="majorHAnsi" w:hAnsiTheme="majorHAnsi" w:cs="ArialMT"/>
          <w:color w:val="4A4A49"/>
          <w:sz w:val="24"/>
          <w:szCs w:val="24"/>
        </w:rPr>
        <w:t>t</w:t>
      </w:r>
      <w:r>
        <w:rPr>
          <w:rFonts w:asciiTheme="majorHAnsi" w:hAnsiTheme="majorHAnsi" w:cs="ArialMT"/>
          <w:color w:val="4A4A49"/>
          <w:sz w:val="24"/>
          <w:szCs w:val="24"/>
        </w:rPr>
        <w:t xml:space="preserve"> son moniteur ensuite il pourra </w:t>
      </w:r>
      <w:r w:rsidR="00CF1CE8">
        <w:rPr>
          <w:rFonts w:asciiTheme="majorHAnsi" w:hAnsiTheme="majorHAnsi" w:cs="ArialMT"/>
          <w:color w:val="4A4A49"/>
          <w:sz w:val="24"/>
          <w:szCs w:val="24"/>
        </w:rPr>
        <w:t xml:space="preserve">exprimer son désaccord. </w:t>
      </w:r>
    </w:p>
    <w:p w14:paraId="4A87A956" w14:textId="40DA31D0" w:rsidR="00CF1CE8" w:rsidRPr="001E6EB7" w:rsidRDefault="000A2426" w:rsidP="00F141D8">
      <w:pPr>
        <w:autoSpaceDE w:val="0"/>
        <w:autoSpaceDN w:val="0"/>
        <w:adjustRightInd w:val="0"/>
        <w:spacing w:after="0" w:line="240" w:lineRule="auto"/>
        <w:jc w:val="both"/>
        <w:rPr>
          <w:rFonts w:asciiTheme="majorHAnsi" w:hAnsiTheme="majorHAnsi" w:cs="ArialMT"/>
          <w:color w:val="4A4A49"/>
          <w:sz w:val="24"/>
          <w:szCs w:val="24"/>
        </w:rPr>
      </w:pPr>
      <w:r>
        <w:rPr>
          <w:rFonts w:asciiTheme="majorHAnsi" w:hAnsiTheme="majorHAnsi" w:cs="ArialMT"/>
          <w:color w:val="4A4A49"/>
          <w:sz w:val="24"/>
          <w:szCs w:val="24"/>
        </w:rPr>
        <w:t>Un élève</w:t>
      </w:r>
      <w:r w:rsidR="00CF1CE8">
        <w:rPr>
          <w:rFonts w:asciiTheme="majorHAnsi" w:hAnsiTheme="majorHAnsi" w:cs="ArialMT"/>
          <w:color w:val="4A4A49"/>
          <w:sz w:val="24"/>
          <w:szCs w:val="24"/>
        </w:rPr>
        <w:t xml:space="preserve"> doit </w:t>
      </w:r>
      <w:r>
        <w:rPr>
          <w:rFonts w:asciiTheme="majorHAnsi" w:hAnsiTheme="majorHAnsi" w:cs="ArialMT"/>
          <w:color w:val="4A4A49"/>
          <w:sz w:val="24"/>
          <w:szCs w:val="24"/>
        </w:rPr>
        <w:t>se</w:t>
      </w:r>
      <w:r w:rsidR="00CF1CE8">
        <w:rPr>
          <w:rFonts w:asciiTheme="majorHAnsi" w:hAnsiTheme="majorHAnsi" w:cs="ArialMT"/>
          <w:color w:val="4A4A49"/>
          <w:sz w:val="24"/>
          <w:szCs w:val="24"/>
        </w:rPr>
        <w:t xml:space="preserve"> comporter correctement et respecter son moniteur </w:t>
      </w:r>
      <w:r w:rsidR="003D0F27">
        <w:rPr>
          <w:rFonts w:asciiTheme="majorHAnsi" w:hAnsiTheme="majorHAnsi" w:cs="ArialMT"/>
          <w:color w:val="4A4A49"/>
          <w:sz w:val="24"/>
          <w:szCs w:val="24"/>
        </w:rPr>
        <w:t xml:space="preserve">et toutes personnes travaillant au sein de l’auto-école. </w:t>
      </w:r>
    </w:p>
    <w:p w14:paraId="72897FE6" w14:textId="77777777" w:rsidR="00E037B1" w:rsidRPr="00A94032" w:rsidRDefault="00E037B1" w:rsidP="00F141D8">
      <w:pPr>
        <w:autoSpaceDE w:val="0"/>
        <w:autoSpaceDN w:val="0"/>
        <w:adjustRightInd w:val="0"/>
        <w:spacing w:after="0" w:line="240" w:lineRule="auto"/>
        <w:jc w:val="both"/>
        <w:rPr>
          <w:rFonts w:asciiTheme="majorHAnsi" w:hAnsiTheme="majorHAnsi" w:cs="Arial-BoldMT"/>
          <w:b/>
          <w:bCs/>
          <w:color w:val="4A4A49"/>
          <w:sz w:val="26"/>
          <w:szCs w:val="26"/>
        </w:rPr>
      </w:pPr>
    </w:p>
    <w:p w14:paraId="418ACD26" w14:textId="77777777" w:rsidR="007628EC" w:rsidRDefault="007628EC" w:rsidP="00F141D8">
      <w:pPr>
        <w:jc w:val="both"/>
        <w:rPr>
          <w:rFonts w:asciiTheme="majorHAnsi" w:hAnsiTheme="majorHAnsi" w:cs="Arial-BoldMT"/>
          <w:b/>
          <w:bCs/>
          <w:color w:val="4A4A49"/>
          <w:sz w:val="26"/>
          <w:szCs w:val="26"/>
        </w:rPr>
      </w:pPr>
      <w:r w:rsidRPr="00A94032">
        <w:rPr>
          <w:rFonts w:asciiTheme="majorHAnsi" w:hAnsiTheme="majorHAnsi" w:cs="Arial-BoldMT"/>
          <w:b/>
          <w:bCs/>
          <w:color w:val="4A4A49"/>
          <w:sz w:val="26"/>
          <w:szCs w:val="26"/>
        </w:rPr>
        <w:t>Article 9 : Sanctions disciplinaires</w:t>
      </w:r>
    </w:p>
    <w:p w14:paraId="11261EA8" w14:textId="51E46276" w:rsidR="008F57BE" w:rsidRDefault="00675E51" w:rsidP="00F141D8">
      <w:pPr>
        <w:jc w:val="both"/>
        <w:rPr>
          <w:rFonts w:asciiTheme="majorHAnsi" w:hAnsiTheme="majorHAnsi" w:cs="ArialMT"/>
          <w:color w:val="4A4A49"/>
          <w:sz w:val="24"/>
          <w:szCs w:val="24"/>
        </w:rPr>
      </w:pPr>
      <w:r>
        <w:rPr>
          <w:rFonts w:asciiTheme="majorHAnsi" w:hAnsiTheme="majorHAnsi" w:cs="ArialMT"/>
          <w:color w:val="4A4A49"/>
          <w:sz w:val="24"/>
          <w:szCs w:val="24"/>
        </w:rPr>
        <w:t xml:space="preserve">En cas de non-respect caractérisé des règles un élève pourra être interdit d’accès a la salle de code </w:t>
      </w:r>
      <w:r w:rsidR="0064180D">
        <w:rPr>
          <w:rFonts w:asciiTheme="majorHAnsi" w:hAnsiTheme="majorHAnsi" w:cs="ArialMT"/>
          <w:color w:val="4A4A49"/>
          <w:sz w:val="24"/>
          <w:szCs w:val="24"/>
        </w:rPr>
        <w:t xml:space="preserve">et </w:t>
      </w:r>
      <w:r>
        <w:rPr>
          <w:rFonts w:asciiTheme="majorHAnsi" w:hAnsiTheme="majorHAnsi" w:cs="ArialMT"/>
          <w:color w:val="4A4A49"/>
          <w:sz w:val="24"/>
          <w:szCs w:val="24"/>
        </w:rPr>
        <w:t>au cours de conduite</w:t>
      </w:r>
      <w:r w:rsidR="0064180D">
        <w:rPr>
          <w:rFonts w:asciiTheme="majorHAnsi" w:hAnsiTheme="majorHAnsi" w:cs="ArialMT"/>
          <w:color w:val="4A4A49"/>
          <w:sz w:val="24"/>
          <w:szCs w:val="24"/>
        </w:rPr>
        <w:t xml:space="preserve"> sur simulateur et en voiture</w:t>
      </w:r>
      <w:r>
        <w:rPr>
          <w:rFonts w:asciiTheme="majorHAnsi" w:hAnsiTheme="majorHAnsi" w:cs="ArialMT"/>
          <w:color w:val="4A4A49"/>
          <w:sz w:val="24"/>
          <w:szCs w:val="24"/>
        </w:rPr>
        <w:t xml:space="preserve">. </w:t>
      </w:r>
    </w:p>
    <w:p w14:paraId="6DBF40C9" w14:textId="4E79455F" w:rsidR="00B83538" w:rsidRDefault="00B83538" w:rsidP="00B83538">
      <w:pPr>
        <w:jc w:val="both"/>
        <w:rPr>
          <w:rFonts w:asciiTheme="majorHAnsi" w:hAnsiTheme="majorHAnsi" w:cs="Arial-BoldMT"/>
          <w:b/>
          <w:bCs/>
          <w:color w:val="4A4A49"/>
          <w:sz w:val="26"/>
          <w:szCs w:val="26"/>
        </w:rPr>
      </w:pPr>
      <w:r w:rsidRPr="00A94032">
        <w:rPr>
          <w:rFonts w:asciiTheme="majorHAnsi" w:hAnsiTheme="majorHAnsi" w:cs="Arial-BoldMT"/>
          <w:b/>
          <w:bCs/>
          <w:color w:val="4A4A49"/>
          <w:sz w:val="26"/>
          <w:szCs w:val="26"/>
        </w:rPr>
        <w:t xml:space="preserve">Article </w:t>
      </w:r>
      <w:r>
        <w:rPr>
          <w:rFonts w:asciiTheme="majorHAnsi" w:hAnsiTheme="majorHAnsi" w:cs="Arial-BoldMT"/>
          <w:b/>
          <w:bCs/>
          <w:color w:val="4A4A49"/>
          <w:sz w:val="26"/>
          <w:szCs w:val="26"/>
        </w:rPr>
        <w:t>10</w:t>
      </w:r>
      <w:r w:rsidRPr="00A94032">
        <w:rPr>
          <w:rFonts w:asciiTheme="majorHAnsi" w:hAnsiTheme="majorHAnsi" w:cs="Arial-BoldMT"/>
          <w:b/>
          <w:bCs/>
          <w:color w:val="4A4A49"/>
          <w:sz w:val="26"/>
          <w:szCs w:val="26"/>
        </w:rPr>
        <w:t xml:space="preserve"> : </w:t>
      </w:r>
      <w:r>
        <w:rPr>
          <w:rFonts w:asciiTheme="majorHAnsi" w:hAnsiTheme="majorHAnsi" w:cs="Arial-BoldMT"/>
          <w:b/>
          <w:bCs/>
          <w:color w:val="4A4A49"/>
          <w:sz w:val="26"/>
          <w:szCs w:val="26"/>
        </w:rPr>
        <w:t>absence</w:t>
      </w:r>
    </w:p>
    <w:p w14:paraId="1D672435" w14:textId="35C0E68E" w:rsidR="00EB2532" w:rsidRDefault="00EB2532" w:rsidP="00B83538">
      <w:pPr>
        <w:jc w:val="both"/>
        <w:rPr>
          <w:rFonts w:asciiTheme="majorHAnsi" w:hAnsiTheme="majorHAnsi" w:cs="Arial-BoldMT"/>
          <w:color w:val="4A4A49"/>
          <w:sz w:val="24"/>
          <w:szCs w:val="24"/>
        </w:rPr>
      </w:pPr>
      <w:r>
        <w:rPr>
          <w:rFonts w:asciiTheme="majorHAnsi" w:hAnsiTheme="majorHAnsi" w:cs="Arial-BoldMT"/>
          <w:color w:val="4A4A49"/>
          <w:sz w:val="24"/>
          <w:szCs w:val="24"/>
        </w:rPr>
        <w:t>Pour les leçons programmer à l’avance</w:t>
      </w:r>
      <w:r w:rsidR="00432339">
        <w:rPr>
          <w:rFonts w:asciiTheme="majorHAnsi" w:hAnsiTheme="majorHAnsi" w:cs="Arial-BoldMT"/>
          <w:color w:val="4A4A49"/>
          <w:sz w:val="24"/>
          <w:szCs w:val="24"/>
        </w:rPr>
        <w:t xml:space="preserve"> (d’un commun accord entre l’établissement et l’él</w:t>
      </w:r>
      <w:r w:rsidR="003003D2">
        <w:rPr>
          <w:rFonts w:asciiTheme="majorHAnsi" w:hAnsiTheme="majorHAnsi" w:cs="Arial-BoldMT"/>
          <w:color w:val="4A4A49"/>
          <w:sz w:val="24"/>
          <w:szCs w:val="24"/>
        </w:rPr>
        <w:t xml:space="preserve">ève), chaque </w:t>
      </w:r>
      <w:r w:rsidR="001E1620">
        <w:rPr>
          <w:rFonts w:asciiTheme="majorHAnsi" w:hAnsiTheme="majorHAnsi" w:cs="Arial-BoldMT"/>
          <w:color w:val="4A4A49"/>
          <w:sz w:val="24"/>
          <w:szCs w:val="24"/>
        </w:rPr>
        <w:t>partie s’engage</w:t>
      </w:r>
      <w:r w:rsidR="00086C7E">
        <w:rPr>
          <w:rFonts w:asciiTheme="majorHAnsi" w:hAnsiTheme="majorHAnsi" w:cs="Arial-BoldMT"/>
          <w:color w:val="4A4A49"/>
          <w:sz w:val="24"/>
          <w:szCs w:val="24"/>
        </w:rPr>
        <w:t xml:space="preserve"> à prévenir l’autre en cas d’absence par tout les moyens </w:t>
      </w:r>
      <w:r w:rsidR="00010649">
        <w:rPr>
          <w:rFonts w:asciiTheme="majorHAnsi" w:hAnsiTheme="majorHAnsi" w:cs="Arial-BoldMT"/>
          <w:color w:val="4A4A49"/>
          <w:sz w:val="24"/>
          <w:szCs w:val="24"/>
        </w:rPr>
        <w:t>mis à sa disposition ou de fournir</w:t>
      </w:r>
      <w:r w:rsidR="00BE06DA">
        <w:rPr>
          <w:rFonts w:asciiTheme="majorHAnsi" w:hAnsiTheme="majorHAnsi" w:cs="Arial-BoldMT"/>
          <w:color w:val="4A4A49"/>
          <w:sz w:val="24"/>
          <w:szCs w:val="24"/>
        </w:rPr>
        <w:t xml:space="preserve"> un document justifiant les motifs de l’absence</w:t>
      </w:r>
      <w:r w:rsidR="00FA4FBD">
        <w:rPr>
          <w:rFonts w:asciiTheme="majorHAnsi" w:hAnsiTheme="majorHAnsi" w:cs="Arial-BoldMT"/>
          <w:color w:val="4A4A49"/>
          <w:sz w:val="24"/>
          <w:szCs w:val="24"/>
        </w:rPr>
        <w:t xml:space="preserve"> (certificat médical, arrêt de travail, certificat de d</w:t>
      </w:r>
      <w:r w:rsidR="00AB22C1">
        <w:rPr>
          <w:rFonts w:asciiTheme="majorHAnsi" w:hAnsiTheme="majorHAnsi" w:cs="Arial-BoldMT"/>
          <w:color w:val="4A4A49"/>
          <w:sz w:val="24"/>
          <w:szCs w:val="24"/>
        </w:rPr>
        <w:t>écès, sécurité des usagers non assurée etc</w:t>
      </w:r>
      <w:r w:rsidR="009B6B29">
        <w:rPr>
          <w:rFonts w:asciiTheme="majorHAnsi" w:hAnsiTheme="majorHAnsi" w:cs="Arial-BoldMT"/>
          <w:color w:val="4A4A49"/>
          <w:sz w:val="24"/>
          <w:szCs w:val="24"/>
        </w:rPr>
        <w:t>…)</w:t>
      </w:r>
    </w:p>
    <w:p w14:paraId="44599C2B" w14:textId="2D9D9B77" w:rsidR="009B6B29" w:rsidRDefault="009B6B29" w:rsidP="00B83538">
      <w:pPr>
        <w:jc w:val="both"/>
        <w:rPr>
          <w:rFonts w:asciiTheme="majorHAnsi" w:hAnsiTheme="majorHAnsi" w:cs="Arial-BoldMT"/>
          <w:color w:val="4A4A49"/>
          <w:sz w:val="24"/>
          <w:szCs w:val="24"/>
        </w:rPr>
      </w:pPr>
      <w:r>
        <w:rPr>
          <w:rFonts w:asciiTheme="majorHAnsi" w:hAnsiTheme="majorHAnsi" w:cs="Arial-BoldMT"/>
          <w:color w:val="4A4A49"/>
          <w:sz w:val="24"/>
          <w:szCs w:val="24"/>
        </w:rPr>
        <w:t>Dans le cas d’une absence justifié</w:t>
      </w:r>
      <w:r w:rsidR="00916371">
        <w:rPr>
          <w:rFonts w:asciiTheme="majorHAnsi" w:hAnsiTheme="majorHAnsi" w:cs="Arial-BoldMT"/>
          <w:color w:val="4A4A49"/>
          <w:sz w:val="24"/>
          <w:szCs w:val="24"/>
        </w:rPr>
        <w:t xml:space="preserve">, la leçon déjà réglée </w:t>
      </w:r>
      <w:r w:rsidR="00674934">
        <w:rPr>
          <w:rFonts w:asciiTheme="majorHAnsi" w:hAnsiTheme="majorHAnsi" w:cs="Arial-BoldMT"/>
          <w:color w:val="4A4A49"/>
          <w:sz w:val="24"/>
          <w:szCs w:val="24"/>
        </w:rPr>
        <w:t>et qui ne serait pas déjà reporté</w:t>
      </w:r>
      <w:r w:rsidR="001C67B2">
        <w:rPr>
          <w:rFonts w:asciiTheme="majorHAnsi" w:hAnsiTheme="majorHAnsi" w:cs="Arial-BoldMT"/>
          <w:color w:val="4A4A49"/>
          <w:sz w:val="24"/>
          <w:szCs w:val="24"/>
        </w:rPr>
        <w:t xml:space="preserve">e donnera lieu à </w:t>
      </w:r>
      <w:r w:rsidR="00AF2E23">
        <w:rPr>
          <w:rFonts w:asciiTheme="majorHAnsi" w:hAnsiTheme="majorHAnsi" w:cs="Arial-BoldMT"/>
          <w:color w:val="4A4A49"/>
          <w:sz w:val="24"/>
          <w:szCs w:val="24"/>
        </w:rPr>
        <w:t xml:space="preserve">report ou remboursement </w:t>
      </w:r>
      <w:r w:rsidR="00842929">
        <w:rPr>
          <w:rFonts w:asciiTheme="majorHAnsi" w:hAnsiTheme="majorHAnsi" w:cs="Arial-BoldMT"/>
          <w:color w:val="4A4A49"/>
          <w:sz w:val="24"/>
          <w:szCs w:val="24"/>
        </w:rPr>
        <w:t xml:space="preserve">si le report est impossible. </w:t>
      </w:r>
    </w:p>
    <w:p w14:paraId="1261FBD3" w14:textId="46F4D92E" w:rsidR="00842929" w:rsidRDefault="007943F4" w:rsidP="00B83538">
      <w:pPr>
        <w:jc w:val="both"/>
        <w:rPr>
          <w:rFonts w:asciiTheme="majorHAnsi" w:hAnsiTheme="majorHAnsi" w:cs="Arial-BoldMT"/>
          <w:color w:val="4A4A49"/>
          <w:sz w:val="24"/>
          <w:szCs w:val="24"/>
        </w:rPr>
      </w:pPr>
      <w:r>
        <w:rPr>
          <w:rFonts w:asciiTheme="majorHAnsi" w:hAnsiTheme="majorHAnsi" w:cs="Arial-BoldMT"/>
          <w:color w:val="4A4A49"/>
          <w:sz w:val="24"/>
          <w:szCs w:val="24"/>
        </w:rPr>
        <w:t>En cas d’absence injustifié de l’élève</w:t>
      </w:r>
      <w:r w:rsidR="00697D95">
        <w:rPr>
          <w:rFonts w:asciiTheme="majorHAnsi" w:hAnsiTheme="majorHAnsi" w:cs="Arial-BoldMT"/>
          <w:color w:val="4A4A49"/>
          <w:sz w:val="24"/>
          <w:szCs w:val="24"/>
        </w:rPr>
        <w:t>, la leçon non effectu</w:t>
      </w:r>
      <w:r w:rsidR="009C2DA6">
        <w:rPr>
          <w:rFonts w:asciiTheme="majorHAnsi" w:hAnsiTheme="majorHAnsi" w:cs="Arial-BoldMT"/>
          <w:color w:val="4A4A49"/>
          <w:sz w:val="24"/>
          <w:szCs w:val="24"/>
        </w:rPr>
        <w:t>ée sera consid</w:t>
      </w:r>
      <w:r w:rsidR="00EA7A28">
        <w:rPr>
          <w:rFonts w:asciiTheme="majorHAnsi" w:hAnsiTheme="majorHAnsi" w:cs="Arial-BoldMT"/>
          <w:color w:val="4A4A49"/>
          <w:sz w:val="24"/>
          <w:szCs w:val="24"/>
        </w:rPr>
        <w:t xml:space="preserve">érée comme due </w:t>
      </w:r>
      <w:r w:rsidR="009D2BF3">
        <w:rPr>
          <w:rFonts w:asciiTheme="majorHAnsi" w:hAnsiTheme="majorHAnsi" w:cs="Arial-BoldMT"/>
          <w:color w:val="4A4A49"/>
          <w:sz w:val="24"/>
          <w:szCs w:val="24"/>
        </w:rPr>
        <w:t>et ne donnera pas lieu à un report</w:t>
      </w:r>
      <w:r w:rsidR="004B6ADC">
        <w:rPr>
          <w:rFonts w:asciiTheme="majorHAnsi" w:hAnsiTheme="majorHAnsi" w:cs="Arial-BoldMT"/>
          <w:color w:val="4A4A49"/>
          <w:sz w:val="24"/>
          <w:szCs w:val="24"/>
        </w:rPr>
        <w:t>.</w:t>
      </w:r>
    </w:p>
    <w:p w14:paraId="3A3C932D" w14:textId="106CF9CF" w:rsidR="004B6ADC" w:rsidRPr="00EB2532" w:rsidRDefault="004B6ADC" w:rsidP="00B83538">
      <w:pPr>
        <w:jc w:val="both"/>
        <w:rPr>
          <w:rFonts w:asciiTheme="majorHAnsi" w:hAnsiTheme="majorHAnsi" w:cs="Arial-BoldMT"/>
          <w:color w:val="4A4A49"/>
          <w:sz w:val="24"/>
          <w:szCs w:val="24"/>
        </w:rPr>
      </w:pPr>
      <w:r>
        <w:rPr>
          <w:rFonts w:asciiTheme="majorHAnsi" w:hAnsiTheme="majorHAnsi" w:cs="Arial-BoldMT"/>
          <w:color w:val="4A4A49"/>
          <w:sz w:val="24"/>
          <w:szCs w:val="24"/>
        </w:rPr>
        <w:t>En cas d’absence injustifié de l’enseignant</w:t>
      </w:r>
      <w:r w:rsidR="00A859C2">
        <w:rPr>
          <w:rFonts w:asciiTheme="majorHAnsi" w:hAnsiTheme="majorHAnsi" w:cs="Arial-BoldMT"/>
          <w:color w:val="4A4A49"/>
          <w:sz w:val="24"/>
          <w:szCs w:val="24"/>
        </w:rPr>
        <w:t>, il appartient à l’élève</w:t>
      </w:r>
      <w:r w:rsidR="0051506D">
        <w:rPr>
          <w:rFonts w:asciiTheme="majorHAnsi" w:hAnsiTheme="majorHAnsi" w:cs="Arial-BoldMT"/>
          <w:color w:val="4A4A49"/>
          <w:sz w:val="24"/>
          <w:szCs w:val="24"/>
        </w:rPr>
        <w:t xml:space="preserve"> de demander réparation du préjudice subi. </w:t>
      </w:r>
    </w:p>
    <w:p w14:paraId="41A22315" w14:textId="296C700D" w:rsidR="007D29CD" w:rsidRPr="008C40D3" w:rsidRDefault="008C40D3" w:rsidP="007D29CD">
      <w:pPr>
        <w:rPr>
          <w:rFonts w:asciiTheme="majorHAnsi" w:hAnsiTheme="majorHAnsi"/>
          <w:b/>
          <w:bCs/>
          <w:sz w:val="26"/>
          <w:szCs w:val="26"/>
        </w:rPr>
      </w:pPr>
      <w:r w:rsidRPr="008C40D3">
        <w:rPr>
          <w:rFonts w:asciiTheme="majorHAnsi" w:hAnsiTheme="majorHAnsi"/>
          <w:b/>
          <w:bCs/>
          <w:sz w:val="26"/>
          <w:szCs w:val="26"/>
        </w:rPr>
        <w:t>Article 11 : Règlement Discord</w:t>
      </w:r>
    </w:p>
    <w:p w14:paraId="40136E8D" w14:textId="1D99BECC" w:rsidR="008C40D3" w:rsidRPr="008C40D3" w:rsidRDefault="008C40D3" w:rsidP="007D29CD">
      <w:pPr>
        <w:rPr>
          <w:rFonts w:asciiTheme="majorHAnsi" w:hAnsiTheme="majorHAnsi"/>
          <w:sz w:val="24"/>
          <w:szCs w:val="24"/>
        </w:rPr>
      </w:pPr>
      <w:r w:rsidRPr="008C40D3">
        <w:rPr>
          <w:rFonts w:ascii="Helvetica" w:hAnsi="Helvetica"/>
        </w:rPr>
        <w:t>REGLEMENT INTERIEUR D'UTILISATION DU DISCORD Pour vous permettre de suivre les cours de code en ligne et communiquer plus facilement, nous avons mis en place un accès DISCORD, accessible à tous très facilement. Nous vous demandons de bien vouloir respecter quelques règles de base afin que cette expérience se déroule dans les meilleures conditions. Nous vous informons que toute personne ne respectant pas cette charte de bonne conduite, sera bannie du groupe. - Avoir minimum 14 ans - Être obligatoirement inscrit chez nous, - Vous pouvez vous inscrire partout en France (en réglant les frais d’inscription), - Aucun propos haineux ne sera accepté, - Aucun propos xénophobes (à caractère raciale, religieux ou autres), - Aucun propos à caractère sexuel, - Faire mention de son nom et prénom (aucun pseudo) pour être identifiable. Nous vous remercions à tous pour votre attention et nous vous souhaitons une bonne expérience avec discord et nous</w:t>
      </w:r>
    </w:p>
    <w:p w14:paraId="272C7F71" w14:textId="7121E225" w:rsidR="007D29CD" w:rsidRPr="007D29CD" w:rsidRDefault="007D29CD" w:rsidP="007D29CD">
      <w:pPr>
        <w:rPr>
          <w:rFonts w:asciiTheme="majorHAnsi" w:hAnsiTheme="majorHAnsi"/>
          <w:sz w:val="24"/>
          <w:szCs w:val="24"/>
        </w:rPr>
      </w:pPr>
    </w:p>
    <w:p w14:paraId="3BEDAC50" w14:textId="57EB505D" w:rsidR="007D29CD" w:rsidRPr="007D29CD" w:rsidRDefault="007D29CD" w:rsidP="007D29CD">
      <w:pPr>
        <w:rPr>
          <w:rFonts w:asciiTheme="majorHAnsi" w:hAnsiTheme="majorHAnsi"/>
          <w:sz w:val="24"/>
          <w:szCs w:val="24"/>
        </w:rPr>
      </w:pPr>
      <w:r>
        <w:rPr>
          <w:rFonts w:asciiTheme="majorHAnsi" w:hAnsiTheme="majorHAnsi"/>
          <w:sz w:val="24"/>
          <w:szCs w:val="24"/>
        </w:rPr>
        <w:t>SIGNATURE DE L’ELEVE LE</w:t>
      </w:r>
      <w:r w:rsidR="00183CE6">
        <w:rPr>
          <w:rFonts w:asciiTheme="majorHAnsi" w:hAnsiTheme="majorHAnsi"/>
          <w:sz w:val="24"/>
          <w:szCs w:val="24"/>
        </w:rPr>
        <w:t xml:space="preserve"> : </w:t>
      </w:r>
    </w:p>
    <w:p w14:paraId="7C4C3CB1" w14:textId="13C141DF" w:rsidR="007D29CD" w:rsidRDefault="007D29CD" w:rsidP="007D29CD">
      <w:pPr>
        <w:rPr>
          <w:rFonts w:asciiTheme="majorHAnsi" w:hAnsiTheme="majorHAnsi" w:cs="ArialMT"/>
          <w:color w:val="4A4A49"/>
          <w:sz w:val="24"/>
          <w:szCs w:val="24"/>
        </w:rPr>
      </w:pPr>
    </w:p>
    <w:p w14:paraId="7808CD51" w14:textId="387427FB" w:rsidR="007D29CD" w:rsidRPr="007D29CD" w:rsidRDefault="007D29CD" w:rsidP="007D29CD">
      <w:pPr>
        <w:ind w:firstLine="708"/>
        <w:rPr>
          <w:rFonts w:asciiTheme="majorHAnsi" w:hAnsiTheme="majorHAnsi"/>
          <w:sz w:val="24"/>
          <w:szCs w:val="24"/>
        </w:rPr>
      </w:pPr>
    </w:p>
    <w:sectPr w:rsidR="007D29CD" w:rsidRPr="007D29CD" w:rsidSect="00F141D8">
      <w:pgSz w:w="11906" w:h="16838"/>
      <w:pgMar w:top="284" w:right="707" w:bottom="28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Medium">
    <w:altName w:val="Calibri"/>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BoldMT">
    <w:panose1 w:val="00000000000000000000"/>
    <w:charset w:val="00"/>
    <w:family w:val="auto"/>
    <w:notTrueType/>
    <w:pitch w:val="default"/>
    <w:sig w:usb0="00000003" w:usb1="00000000" w:usb2="00000000" w:usb3="00000000" w:csb0="00000001" w:csb1="00000000"/>
  </w:font>
  <w:font w:name="Arial-ItalicMT">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A41031"/>
    <w:multiLevelType w:val="hybridMultilevel"/>
    <w:tmpl w:val="88909558"/>
    <w:lvl w:ilvl="0" w:tplc="040C0001">
      <w:start w:val="1"/>
      <w:numFmt w:val="bullet"/>
      <w:lvlText w:val=""/>
      <w:lvlJc w:val="left"/>
      <w:pPr>
        <w:ind w:left="825" w:hanging="360"/>
      </w:pPr>
      <w:rPr>
        <w:rFonts w:ascii="Symbol" w:hAnsi="Symbol" w:hint="default"/>
      </w:rPr>
    </w:lvl>
    <w:lvl w:ilvl="1" w:tplc="040C0003" w:tentative="1">
      <w:start w:val="1"/>
      <w:numFmt w:val="bullet"/>
      <w:lvlText w:val="o"/>
      <w:lvlJc w:val="left"/>
      <w:pPr>
        <w:ind w:left="1545" w:hanging="360"/>
      </w:pPr>
      <w:rPr>
        <w:rFonts w:ascii="Courier New" w:hAnsi="Courier New" w:cs="Courier New" w:hint="default"/>
      </w:rPr>
    </w:lvl>
    <w:lvl w:ilvl="2" w:tplc="040C0005" w:tentative="1">
      <w:start w:val="1"/>
      <w:numFmt w:val="bullet"/>
      <w:lvlText w:val=""/>
      <w:lvlJc w:val="left"/>
      <w:pPr>
        <w:ind w:left="2265" w:hanging="360"/>
      </w:pPr>
      <w:rPr>
        <w:rFonts w:ascii="Wingdings" w:hAnsi="Wingdings" w:hint="default"/>
      </w:rPr>
    </w:lvl>
    <w:lvl w:ilvl="3" w:tplc="040C0001" w:tentative="1">
      <w:start w:val="1"/>
      <w:numFmt w:val="bullet"/>
      <w:lvlText w:val=""/>
      <w:lvlJc w:val="left"/>
      <w:pPr>
        <w:ind w:left="2985" w:hanging="360"/>
      </w:pPr>
      <w:rPr>
        <w:rFonts w:ascii="Symbol" w:hAnsi="Symbol" w:hint="default"/>
      </w:rPr>
    </w:lvl>
    <w:lvl w:ilvl="4" w:tplc="040C0003" w:tentative="1">
      <w:start w:val="1"/>
      <w:numFmt w:val="bullet"/>
      <w:lvlText w:val="o"/>
      <w:lvlJc w:val="left"/>
      <w:pPr>
        <w:ind w:left="3705" w:hanging="360"/>
      </w:pPr>
      <w:rPr>
        <w:rFonts w:ascii="Courier New" w:hAnsi="Courier New" w:cs="Courier New" w:hint="default"/>
      </w:rPr>
    </w:lvl>
    <w:lvl w:ilvl="5" w:tplc="040C0005" w:tentative="1">
      <w:start w:val="1"/>
      <w:numFmt w:val="bullet"/>
      <w:lvlText w:val=""/>
      <w:lvlJc w:val="left"/>
      <w:pPr>
        <w:ind w:left="4425" w:hanging="360"/>
      </w:pPr>
      <w:rPr>
        <w:rFonts w:ascii="Wingdings" w:hAnsi="Wingdings" w:hint="default"/>
      </w:rPr>
    </w:lvl>
    <w:lvl w:ilvl="6" w:tplc="040C0001" w:tentative="1">
      <w:start w:val="1"/>
      <w:numFmt w:val="bullet"/>
      <w:lvlText w:val=""/>
      <w:lvlJc w:val="left"/>
      <w:pPr>
        <w:ind w:left="5145" w:hanging="360"/>
      </w:pPr>
      <w:rPr>
        <w:rFonts w:ascii="Symbol" w:hAnsi="Symbol" w:hint="default"/>
      </w:rPr>
    </w:lvl>
    <w:lvl w:ilvl="7" w:tplc="040C0003" w:tentative="1">
      <w:start w:val="1"/>
      <w:numFmt w:val="bullet"/>
      <w:lvlText w:val="o"/>
      <w:lvlJc w:val="left"/>
      <w:pPr>
        <w:ind w:left="5865" w:hanging="360"/>
      </w:pPr>
      <w:rPr>
        <w:rFonts w:ascii="Courier New" w:hAnsi="Courier New" w:cs="Courier New" w:hint="default"/>
      </w:rPr>
    </w:lvl>
    <w:lvl w:ilvl="8" w:tplc="040C0005" w:tentative="1">
      <w:start w:val="1"/>
      <w:numFmt w:val="bullet"/>
      <w:lvlText w:val=""/>
      <w:lvlJc w:val="left"/>
      <w:pPr>
        <w:ind w:left="6585" w:hanging="360"/>
      </w:pPr>
      <w:rPr>
        <w:rFonts w:ascii="Wingdings" w:hAnsi="Wingdings" w:hint="default"/>
      </w:rPr>
    </w:lvl>
  </w:abstractNum>
  <w:abstractNum w:abstractNumId="1" w15:restartNumberingAfterBreak="0">
    <w:nsid w:val="4BF958A6"/>
    <w:multiLevelType w:val="hybridMultilevel"/>
    <w:tmpl w:val="2ADA36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98229768">
    <w:abstractNumId w:val="0"/>
  </w:num>
  <w:num w:numId="2" w16cid:durableId="17986477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7628EC"/>
    <w:rsid w:val="00010649"/>
    <w:rsid w:val="00086C7E"/>
    <w:rsid w:val="000A2426"/>
    <w:rsid w:val="00137B08"/>
    <w:rsid w:val="00183CE6"/>
    <w:rsid w:val="001C67B2"/>
    <w:rsid w:val="001E1620"/>
    <w:rsid w:val="001E6EB7"/>
    <w:rsid w:val="001E7D23"/>
    <w:rsid w:val="00200906"/>
    <w:rsid w:val="002A5278"/>
    <w:rsid w:val="003003D2"/>
    <w:rsid w:val="00356FFE"/>
    <w:rsid w:val="003D0F27"/>
    <w:rsid w:val="00420BBE"/>
    <w:rsid w:val="00432339"/>
    <w:rsid w:val="00467A79"/>
    <w:rsid w:val="0047120A"/>
    <w:rsid w:val="004B6ADC"/>
    <w:rsid w:val="004D36AF"/>
    <w:rsid w:val="004D6D52"/>
    <w:rsid w:val="004F32E0"/>
    <w:rsid w:val="0051506D"/>
    <w:rsid w:val="00565597"/>
    <w:rsid w:val="005A59C9"/>
    <w:rsid w:val="0064180D"/>
    <w:rsid w:val="00646379"/>
    <w:rsid w:val="00674934"/>
    <w:rsid w:val="00675E51"/>
    <w:rsid w:val="00697D95"/>
    <w:rsid w:val="006D0778"/>
    <w:rsid w:val="007112E2"/>
    <w:rsid w:val="00741FAD"/>
    <w:rsid w:val="0075091E"/>
    <w:rsid w:val="007628EC"/>
    <w:rsid w:val="00771688"/>
    <w:rsid w:val="007943F4"/>
    <w:rsid w:val="007D29CD"/>
    <w:rsid w:val="00842929"/>
    <w:rsid w:val="00847177"/>
    <w:rsid w:val="00890FD3"/>
    <w:rsid w:val="008C39CD"/>
    <w:rsid w:val="008C40D3"/>
    <w:rsid w:val="008C7145"/>
    <w:rsid w:val="008F57BE"/>
    <w:rsid w:val="009152E8"/>
    <w:rsid w:val="00916371"/>
    <w:rsid w:val="00992488"/>
    <w:rsid w:val="009B6B29"/>
    <w:rsid w:val="009C2DA6"/>
    <w:rsid w:val="009D2BF3"/>
    <w:rsid w:val="009E1160"/>
    <w:rsid w:val="00A859C2"/>
    <w:rsid w:val="00A94032"/>
    <w:rsid w:val="00AA434B"/>
    <w:rsid w:val="00AB22C1"/>
    <w:rsid w:val="00AD604C"/>
    <w:rsid w:val="00AF1CB2"/>
    <w:rsid w:val="00AF2E23"/>
    <w:rsid w:val="00B17B50"/>
    <w:rsid w:val="00B60600"/>
    <w:rsid w:val="00B638E8"/>
    <w:rsid w:val="00B77149"/>
    <w:rsid w:val="00B83538"/>
    <w:rsid w:val="00BA061E"/>
    <w:rsid w:val="00BE06DA"/>
    <w:rsid w:val="00C03942"/>
    <w:rsid w:val="00C4149C"/>
    <w:rsid w:val="00CF1CE8"/>
    <w:rsid w:val="00D107BA"/>
    <w:rsid w:val="00D14168"/>
    <w:rsid w:val="00DD5F31"/>
    <w:rsid w:val="00E037B1"/>
    <w:rsid w:val="00EA7A28"/>
    <w:rsid w:val="00EB2532"/>
    <w:rsid w:val="00F141D8"/>
    <w:rsid w:val="00F36358"/>
    <w:rsid w:val="00FA2A90"/>
    <w:rsid w:val="00FA4F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9CC8E"/>
  <w15:docId w15:val="{BE97F6B4-FC29-4CCA-9AB8-1CF8F211D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0BB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A9403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94032"/>
    <w:rPr>
      <w:rFonts w:ascii="Tahoma" w:hAnsi="Tahoma" w:cs="Tahoma"/>
      <w:sz w:val="16"/>
      <w:szCs w:val="16"/>
    </w:rPr>
  </w:style>
  <w:style w:type="paragraph" w:styleId="NormalWeb">
    <w:name w:val="Normal (Web)"/>
    <w:basedOn w:val="Normal"/>
    <w:uiPriority w:val="99"/>
    <w:semiHidden/>
    <w:unhideWhenUsed/>
    <w:rsid w:val="00A94032"/>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F141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7563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1331</Words>
  <Characters>7321</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 Ecole ParcLayet</dc:creator>
  <cp:lastModifiedBy>Gilles Mazeres</cp:lastModifiedBy>
  <cp:revision>74</cp:revision>
  <cp:lastPrinted>2019-01-10T16:06:00Z</cp:lastPrinted>
  <dcterms:created xsi:type="dcterms:W3CDTF">2018-05-30T16:48:00Z</dcterms:created>
  <dcterms:modified xsi:type="dcterms:W3CDTF">2022-06-02T13:12:00Z</dcterms:modified>
</cp:coreProperties>
</file>